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6E3" w:rsidRDefault="00B612FB">
      <w:pPr>
        <w:ind w:hanging="283"/>
        <w:jc w:val="center"/>
        <w:rPr>
          <w:rFonts w:ascii="Calibri" w:eastAsia="Calibri" w:hAnsi="Calibri" w:cs="Calibri"/>
          <w:color w:val="6D9EEB"/>
          <w:sz w:val="36"/>
          <w:szCs w:val="36"/>
          <w:highlight w:val="white"/>
        </w:rPr>
      </w:pPr>
      <w:r>
        <w:rPr>
          <w:rFonts w:ascii="Calibri" w:eastAsia="Calibri" w:hAnsi="Calibri" w:cs="Calibri"/>
          <w:noProof/>
          <w:color w:val="6D9EEB"/>
          <w:sz w:val="36"/>
          <w:szCs w:val="36"/>
          <w:highlight w:val="white"/>
        </w:rPr>
        <w:drawing>
          <wp:inline distT="114300" distB="114300" distL="114300" distR="114300">
            <wp:extent cx="1692765" cy="15859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92765" cy="1585913"/>
                    </a:xfrm>
                    <a:prstGeom prst="rect">
                      <a:avLst/>
                    </a:prstGeom>
                    <a:ln/>
                  </pic:spPr>
                </pic:pic>
              </a:graphicData>
            </a:graphic>
          </wp:inline>
        </w:drawing>
      </w:r>
    </w:p>
    <w:p w:rsidR="001A56E3" w:rsidRDefault="00B612FB">
      <w:pPr>
        <w:jc w:val="center"/>
        <w:rPr>
          <w:rFonts w:ascii="Calibri" w:eastAsia="Calibri" w:hAnsi="Calibri" w:cs="Calibri"/>
          <w:color w:val="6D9EEB"/>
          <w:sz w:val="36"/>
          <w:szCs w:val="36"/>
          <w:highlight w:val="white"/>
        </w:rPr>
      </w:pPr>
      <w:r>
        <w:rPr>
          <w:rFonts w:ascii="Calibri" w:eastAsia="Calibri" w:hAnsi="Calibri" w:cs="Calibri"/>
          <w:color w:val="6D9EEB"/>
          <w:sz w:val="36"/>
          <w:szCs w:val="36"/>
          <w:highlight w:val="white"/>
        </w:rPr>
        <w:t>RIVERS TRANSITION CHALLENGE 2020</w:t>
      </w:r>
    </w:p>
    <w:p w:rsidR="001A56E3" w:rsidRDefault="00B612FB">
      <w:pPr>
        <w:jc w:val="center"/>
        <w:rPr>
          <w:rFonts w:ascii="Calibri" w:eastAsia="Calibri" w:hAnsi="Calibri" w:cs="Calibri"/>
          <w:color w:val="6AA84F"/>
          <w:sz w:val="48"/>
          <w:szCs w:val="48"/>
          <w:highlight w:val="white"/>
        </w:rPr>
      </w:pPr>
      <w:r>
        <w:rPr>
          <w:rFonts w:ascii="Calibri" w:eastAsia="Calibri" w:hAnsi="Calibri" w:cs="Calibri"/>
          <w:color w:val="6AA84F"/>
          <w:sz w:val="48"/>
          <w:szCs w:val="48"/>
          <w:highlight w:val="white"/>
        </w:rPr>
        <w:t xml:space="preserve">SUBJECT: </w:t>
      </w:r>
      <w:r w:rsidR="0015072C">
        <w:rPr>
          <w:rFonts w:ascii="Calibri" w:eastAsia="Calibri" w:hAnsi="Calibri" w:cs="Calibri"/>
          <w:color w:val="6AA84F"/>
          <w:sz w:val="48"/>
          <w:szCs w:val="48"/>
          <w:highlight w:val="white"/>
        </w:rPr>
        <w:t>Chemistry</w:t>
      </w:r>
    </w:p>
    <w:p w:rsidR="001A56E3" w:rsidRDefault="00B612FB">
      <w:pPr>
        <w:jc w:val="cente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 xml:space="preserve">Course details:  Pearson </w:t>
      </w:r>
      <w:proofErr w:type="spellStart"/>
      <w:r>
        <w:rPr>
          <w:rFonts w:ascii="Calibri" w:eastAsia="Calibri" w:hAnsi="Calibri" w:cs="Calibri"/>
          <w:color w:val="6AA84F"/>
          <w:sz w:val="28"/>
          <w:szCs w:val="28"/>
          <w:highlight w:val="white"/>
        </w:rPr>
        <w:t>Edxecel</w:t>
      </w:r>
      <w:proofErr w:type="spellEnd"/>
    </w:p>
    <w:p w:rsidR="001A56E3" w:rsidRDefault="00B612FB">
      <w:pPr>
        <w:jc w:val="center"/>
        <w:rPr>
          <w:rFonts w:ascii="Calibri" w:eastAsia="Calibri" w:hAnsi="Calibri" w:cs="Calibri"/>
          <w:sz w:val="28"/>
          <w:szCs w:val="28"/>
          <w:highlight w:val="magenta"/>
        </w:rPr>
      </w:pPr>
      <w:r>
        <w:rPr>
          <w:rFonts w:ascii="Calibri" w:eastAsia="Calibri" w:hAnsi="Calibri" w:cs="Calibri"/>
          <w:color w:val="6AA84F"/>
          <w:sz w:val="28"/>
          <w:szCs w:val="28"/>
          <w:highlight w:val="white"/>
        </w:rPr>
        <w:t>Qualification:  A Level</w:t>
      </w:r>
    </w:p>
    <w:p w:rsidR="001A56E3" w:rsidRDefault="00B612FB">
      <w:pPr>
        <w:jc w:val="center"/>
        <w:rPr>
          <w:rFonts w:ascii="Calibri" w:eastAsia="Calibri" w:hAnsi="Calibri" w:cs="Calibri"/>
          <w:color w:val="6AA84F"/>
          <w:sz w:val="28"/>
          <w:szCs w:val="28"/>
          <w:highlight w:val="white"/>
        </w:rPr>
      </w:pPr>
      <w:r>
        <w:pict>
          <v:rect id="_x0000_i1025" style="width:0;height:1.5pt" o:hralign="center" o:hrstd="t" o:hr="t" fillcolor="#a0a0a0" stroked="f"/>
        </w:pict>
      </w:r>
    </w:p>
    <w:p w:rsidR="001A56E3" w:rsidRDefault="00B612FB">
      <w:pP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 xml:space="preserve">Minimum entry requirement is: </w:t>
      </w:r>
      <w:proofErr w:type="gramStart"/>
      <w:r>
        <w:rPr>
          <w:rFonts w:ascii="Calibri" w:eastAsia="Calibri" w:hAnsi="Calibri" w:cs="Calibri"/>
          <w:color w:val="6AA84F"/>
          <w:sz w:val="28"/>
          <w:szCs w:val="28"/>
          <w:highlight w:val="white"/>
        </w:rPr>
        <w:t>Grade  6</w:t>
      </w:r>
      <w:proofErr w:type="gramEnd"/>
      <w:r>
        <w:rPr>
          <w:rFonts w:ascii="Calibri" w:eastAsia="Calibri" w:hAnsi="Calibri" w:cs="Calibri"/>
          <w:color w:val="6AA84F"/>
          <w:sz w:val="28"/>
          <w:szCs w:val="28"/>
          <w:highlight w:val="white"/>
        </w:rPr>
        <w:t xml:space="preserve"> in </w:t>
      </w:r>
      <w:r w:rsidR="0015072C">
        <w:rPr>
          <w:rFonts w:ascii="Calibri" w:eastAsia="Calibri" w:hAnsi="Calibri" w:cs="Calibri"/>
          <w:color w:val="6AA84F"/>
          <w:sz w:val="28"/>
          <w:szCs w:val="28"/>
          <w:highlight w:val="white"/>
        </w:rPr>
        <w:t>Chemistry</w:t>
      </w:r>
      <w:r>
        <w:rPr>
          <w:rFonts w:ascii="Calibri" w:eastAsia="Calibri" w:hAnsi="Calibri" w:cs="Calibri"/>
          <w:color w:val="6AA84F"/>
          <w:sz w:val="28"/>
          <w:szCs w:val="28"/>
          <w:highlight w:val="white"/>
        </w:rPr>
        <w:t xml:space="preserve"> or 6/6 in Combined Science plus 6 in English and 6 in Mathematics</w:t>
      </w:r>
    </w:p>
    <w:p w:rsidR="001A56E3" w:rsidRDefault="00B612FB">
      <w:pP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 xml:space="preserve">Teacher:  </w:t>
      </w:r>
      <w:r w:rsidR="0015072C">
        <w:rPr>
          <w:rFonts w:ascii="Calibri" w:eastAsia="Calibri" w:hAnsi="Calibri" w:cs="Calibri"/>
          <w:color w:val="6AA84F"/>
          <w:sz w:val="28"/>
          <w:szCs w:val="28"/>
          <w:highlight w:val="white"/>
        </w:rPr>
        <w:t>Mr Frost</w:t>
      </w:r>
      <w:r>
        <w:rPr>
          <w:rFonts w:ascii="Calibri" w:eastAsia="Calibri" w:hAnsi="Calibri" w:cs="Calibri"/>
          <w:color w:val="6AA84F"/>
          <w:sz w:val="28"/>
          <w:szCs w:val="28"/>
          <w:highlight w:val="white"/>
        </w:rPr>
        <w:t xml:space="preserve">  </w:t>
      </w:r>
      <w:hyperlink r:id="rId5" w:history="1">
        <w:r w:rsidR="0015072C" w:rsidRPr="00E617AE">
          <w:rPr>
            <w:rStyle w:val="Hyperlink"/>
            <w:rFonts w:ascii="Calibri" w:eastAsia="Calibri" w:hAnsi="Calibri" w:cs="Calibri"/>
            <w:sz w:val="28"/>
            <w:szCs w:val="28"/>
            <w:highlight w:val="white"/>
          </w:rPr>
          <w:t>wfrost@ormistonriversacademy.co.uk</w:t>
        </w:r>
      </w:hyperlink>
    </w:p>
    <w:p w:rsidR="001A56E3" w:rsidRDefault="00B612FB">
      <w:pP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 xml:space="preserve">Classroom Code: </w:t>
      </w:r>
      <w:r w:rsidR="00C26A1F">
        <w:rPr>
          <w:rFonts w:ascii="Calibri" w:eastAsia="Calibri" w:hAnsi="Calibri" w:cs="Calibri"/>
          <w:color w:val="6AA84F"/>
          <w:sz w:val="28"/>
          <w:szCs w:val="28"/>
          <w:highlight w:val="white"/>
        </w:rPr>
        <w:t>23kcgx4</w:t>
      </w:r>
      <w:r>
        <w:pict>
          <v:rect id="_x0000_i1026" style="width:0;height:1.5pt" o:hralign="center" o:hrstd="t" o:hr="t" fillcolor="#a0a0a0" stroked="f"/>
        </w:pict>
      </w:r>
    </w:p>
    <w:p w:rsidR="0015072C" w:rsidRDefault="0015072C">
      <w:pPr>
        <w:rPr>
          <w:rFonts w:ascii="Calibri" w:eastAsia="Calibri" w:hAnsi="Calibri" w:cs="Calibri"/>
          <w:color w:val="6D9EEB"/>
          <w:sz w:val="28"/>
          <w:szCs w:val="28"/>
          <w:highlight w:val="white"/>
        </w:rPr>
      </w:pPr>
    </w:p>
    <w:p w:rsidR="0015072C" w:rsidRDefault="0015072C">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A-Level chemistry is a demanding course, and it is important to approach it fully prepared.  The aim of these challenges is to re-enforce and consolidate the key knowledge and understanding from GCSE’s that underpins the A-Levels content, giving a firm base to build from.</w:t>
      </w:r>
    </w:p>
    <w:p w:rsidR="0015072C" w:rsidRDefault="0015072C">
      <w:pPr>
        <w:rPr>
          <w:rFonts w:ascii="Calibri" w:eastAsia="Calibri" w:hAnsi="Calibri" w:cs="Calibri"/>
          <w:color w:val="6D9EEB"/>
          <w:sz w:val="28"/>
          <w:szCs w:val="28"/>
          <w:highlight w:val="white"/>
        </w:rPr>
      </w:pPr>
    </w:p>
    <w:p w:rsidR="001A56E3" w:rsidRDefault="00B612FB">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YOUR CHALLENGES:</w:t>
      </w:r>
    </w:p>
    <w:p w:rsidR="007B2FD6" w:rsidRDefault="00B612FB">
      <w:pPr>
        <w:rPr>
          <w:rFonts w:ascii="Calibri" w:eastAsia="Calibri" w:hAnsi="Calibri" w:cs="Calibri"/>
          <w:b/>
          <w:sz w:val="20"/>
          <w:szCs w:val="20"/>
        </w:rPr>
      </w:pPr>
      <w:r>
        <w:rPr>
          <w:rFonts w:ascii="Calibri" w:eastAsia="Calibri" w:hAnsi="Calibri" w:cs="Calibri"/>
          <w:b/>
          <w:sz w:val="20"/>
          <w:szCs w:val="20"/>
        </w:rPr>
        <w:t xml:space="preserve">Challenge 1: </w:t>
      </w:r>
      <w:r w:rsidR="007B2FD6">
        <w:rPr>
          <w:rFonts w:ascii="Calibri" w:eastAsia="Calibri" w:hAnsi="Calibri" w:cs="Calibri"/>
          <w:b/>
          <w:sz w:val="20"/>
          <w:szCs w:val="20"/>
        </w:rPr>
        <w:t>Atomic Structure, Formulae and Bonding</w:t>
      </w:r>
    </w:p>
    <w:p w:rsidR="007B2FD6" w:rsidRDefault="007B2FD6">
      <w:pPr>
        <w:rPr>
          <w:rFonts w:ascii="Calibri" w:eastAsia="Calibri" w:hAnsi="Calibri" w:cs="Calibri"/>
          <w:b/>
          <w:sz w:val="20"/>
          <w:szCs w:val="20"/>
        </w:rPr>
      </w:pPr>
      <w:r>
        <w:rPr>
          <w:rFonts w:ascii="Calibri" w:eastAsia="Calibri" w:hAnsi="Calibri" w:cs="Calibri"/>
          <w:b/>
          <w:sz w:val="20"/>
          <w:szCs w:val="20"/>
        </w:rPr>
        <w:t>Go through the summary sheets, ensuring you understand these key principles, working up through “Building Knowledge” chart.</w:t>
      </w:r>
    </w:p>
    <w:p w:rsidR="00B612FB" w:rsidRDefault="00B612FB">
      <w:pPr>
        <w:rPr>
          <w:rFonts w:ascii="Calibri" w:eastAsia="Calibri" w:hAnsi="Calibri" w:cs="Calibri"/>
          <w:b/>
          <w:sz w:val="20"/>
          <w:szCs w:val="20"/>
        </w:rPr>
      </w:pPr>
      <w:r>
        <w:rPr>
          <w:rFonts w:ascii="Calibri" w:eastAsia="Calibri" w:hAnsi="Calibri" w:cs="Calibri"/>
          <w:b/>
          <w:sz w:val="20"/>
          <w:szCs w:val="20"/>
        </w:rPr>
        <w:t>In A-level Chemistry your notes are exactly that – yours.  You will not be directed exactly what to write down.  Use this as practise to try different ways of writing up your notes, quickly and legibly for your future reference.</w:t>
      </w:r>
    </w:p>
    <w:p w:rsidR="001A56E3" w:rsidRDefault="007B2FD6">
      <w:pPr>
        <w:rPr>
          <w:rFonts w:ascii="Calibri" w:eastAsia="Calibri" w:hAnsi="Calibri" w:cs="Calibri"/>
          <w:b/>
          <w:sz w:val="20"/>
          <w:szCs w:val="20"/>
        </w:rPr>
      </w:pPr>
      <w:r>
        <w:rPr>
          <w:rFonts w:ascii="Calibri" w:eastAsia="Calibri" w:hAnsi="Calibri" w:cs="Calibri"/>
          <w:b/>
          <w:sz w:val="20"/>
          <w:szCs w:val="20"/>
        </w:rPr>
        <w:t>Answer the questions on the Worksheet 1.</w:t>
      </w:r>
    </w:p>
    <w:p w:rsidR="007B2FD6" w:rsidRDefault="007B2FD6">
      <w:pPr>
        <w:rPr>
          <w:rFonts w:ascii="Calibri" w:eastAsia="Calibri" w:hAnsi="Calibri" w:cs="Calibri"/>
          <w:b/>
          <w:sz w:val="20"/>
          <w:szCs w:val="20"/>
        </w:rPr>
      </w:pPr>
      <w:r>
        <w:rPr>
          <w:rFonts w:ascii="Calibri" w:eastAsia="Calibri" w:hAnsi="Calibri" w:cs="Calibri"/>
          <w:b/>
          <w:sz w:val="20"/>
          <w:szCs w:val="20"/>
        </w:rPr>
        <w:t>Complete the Exam Practice questions, using the Exemplars as a guide of how to maximise marks.</w:t>
      </w:r>
    </w:p>
    <w:p w:rsidR="007B2FD6" w:rsidRPr="007B2FD6" w:rsidRDefault="007B2FD6">
      <w:pPr>
        <w:rPr>
          <w:rFonts w:ascii="Calibri" w:eastAsia="Calibri" w:hAnsi="Calibri" w:cs="Calibri"/>
          <w:b/>
          <w:sz w:val="20"/>
          <w:szCs w:val="20"/>
        </w:rPr>
      </w:pPr>
      <w:r>
        <w:rPr>
          <w:rFonts w:ascii="Calibri" w:eastAsia="Calibri" w:hAnsi="Calibri" w:cs="Calibri"/>
          <w:b/>
          <w:sz w:val="20"/>
          <w:szCs w:val="20"/>
        </w:rPr>
        <w:t>If you want to stretch yourself, and research to find the perfect answers, please add these on afterwards in a different colour, it’s important for me to know where you are ready for the start of the course.</w:t>
      </w:r>
    </w:p>
    <w:p w:rsidR="007B2FD6" w:rsidRDefault="007B2FD6">
      <w:pPr>
        <w:rPr>
          <w:rFonts w:ascii="Roboto" w:eastAsia="Roboto" w:hAnsi="Roboto" w:cs="Roboto"/>
          <w:color w:val="5F6368"/>
          <w:sz w:val="18"/>
          <w:szCs w:val="18"/>
        </w:rPr>
      </w:pPr>
    </w:p>
    <w:p w:rsidR="007B2FD6" w:rsidRDefault="007B2FD6">
      <w:pPr>
        <w:rPr>
          <w:rFonts w:ascii="Roboto" w:eastAsia="Roboto" w:hAnsi="Roboto" w:cs="Roboto"/>
          <w:color w:val="5F6368"/>
          <w:sz w:val="18"/>
          <w:szCs w:val="18"/>
        </w:rPr>
      </w:pPr>
    </w:p>
    <w:p w:rsidR="007B2FD6" w:rsidRDefault="00B612FB" w:rsidP="007B2FD6">
      <w:pPr>
        <w:rPr>
          <w:rFonts w:ascii="Calibri" w:eastAsia="Calibri" w:hAnsi="Calibri" w:cs="Calibri"/>
          <w:b/>
          <w:sz w:val="20"/>
          <w:szCs w:val="20"/>
        </w:rPr>
      </w:pPr>
      <w:r>
        <w:rPr>
          <w:rFonts w:ascii="Calibri" w:eastAsia="Calibri" w:hAnsi="Calibri" w:cs="Calibri"/>
          <w:b/>
          <w:sz w:val="20"/>
          <w:szCs w:val="20"/>
        </w:rPr>
        <w:t>How this links to the specification:</w:t>
      </w:r>
    </w:p>
    <w:p w:rsidR="001A56E3" w:rsidRDefault="00B612FB" w:rsidP="007B2FD6">
      <w:pPr>
        <w:rPr>
          <w:rFonts w:ascii="Roboto" w:eastAsia="Roboto" w:hAnsi="Roboto" w:cs="Roboto"/>
          <w:b/>
          <w:sz w:val="20"/>
          <w:szCs w:val="20"/>
        </w:rPr>
      </w:pPr>
      <w:r>
        <w:rPr>
          <w:rFonts w:ascii="Calibri" w:eastAsia="Calibri" w:hAnsi="Calibri" w:cs="Calibri"/>
          <w:b/>
          <w:sz w:val="20"/>
          <w:szCs w:val="20"/>
        </w:rPr>
        <w:t xml:space="preserve">Topic 1: </w:t>
      </w:r>
      <w:r w:rsidR="007B2FD6">
        <w:rPr>
          <w:rFonts w:ascii="Calibri" w:eastAsia="Calibri" w:hAnsi="Calibri" w:cs="Calibri"/>
          <w:b/>
          <w:sz w:val="20"/>
          <w:szCs w:val="20"/>
        </w:rPr>
        <w:t>Atomic Structure and the Periodic Table</w:t>
      </w:r>
    </w:p>
    <w:p w:rsidR="001A56E3" w:rsidRDefault="00B612FB">
      <w:pPr>
        <w:rPr>
          <w:rFonts w:ascii="Calibri" w:eastAsia="Calibri" w:hAnsi="Calibri" w:cs="Calibri"/>
          <w:b/>
          <w:sz w:val="20"/>
          <w:szCs w:val="20"/>
        </w:rPr>
      </w:pPr>
      <w:r>
        <w:rPr>
          <w:rFonts w:ascii="Calibri" w:eastAsia="Calibri" w:hAnsi="Calibri" w:cs="Calibri"/>
          <w:b/>
          <w:sz w:val="20"/>
          <w:szCs w:val="20"/>
        </w:rPr>
        <w:t>T</w:t>
      </w:r>
      <w:r>
        <w:rPr>
          <w:rFonts w:ascii="Calibri" w:eastAsia="Calibri" w:hAnsi="Calibri" w:cs="Calibri"/>
          <w:b/>
          <w:sz w:val="20"/>
          <w:szCs w:val="20"/>
        </w:rPr>
        <w:t xml:space="preserve">ime guide: </w:t>
      </w:r>
      <w:r w:rsidR="009C4A58">
        <w:rPr>
          <w:rFonts w:ascii="Calibri" w:eastAsia="Calibri" w:hAnsi="Calibri" w:cs="Calibri"/>
          <w:b/>
          <w:sz w:val="20"/>
          <w:szCs w:val="20"/>
        </w:rPr>
        <w:t>12</w:t>
      </w:r>
      <w:r>
        <w:rPr>
          <w:rFonts w:ascii="Calibri" w:eastAsia="Calibri" w:hAnsi="Calibri" w:cs="Calibri"/>
          <w:b/>
          <w:sz w:val="20"/>
          <w:szCs w:val="20"/>
        </w:rPr>
        <w:t xml:space="preserve"> hours</w:t>
      </w:r>
    </w:p>
    <w:p w:rsidR="001A56E3" w:rsidRDefault="00B612FB">
      <w:pPr>
        <w:rPr>
          <w:rFonts w:ascii="Calibri" w:eastAsia="Calibri" w:hAnsi="Calibri" w:cs="Calibri"/>
          <w:b/>
          <w:sz w:val="20"/>
          <w:szCs w:val="20"/>
        </w:rPr>
      </w:pPr>
      <w:r>
        <w:rPr>
          <w:rFonts w:ascii="Calibri" w:eastAsia="Calibri" w:hAnsi="Calibri" w:cs="Calibri"/>
          <w:b/>
          <w:sz w:val="20"/>
          <w:szCs w:val="20"/>
        </w:rPr>
        <w:t xml:space="preserve">Assignment deadline: </w:t>
      </w:r>
      <w:r w:rsidR="009C4A58">
        <w:rPr>
          <w:rFonts w:ascii="Calibri" w:eastAsia="Calibri" w:hAnsi="Calibri" w:cs="Calibri"/>
          <w:b/>
          <w:sz w:val="20"/>
          <w:szCs w:val="20"/>
        </w:rPr>
        <w:t>15</w:t>
      </w:r>
      <w:r>
        <w:rPr>
          <w:rFonts w:ascii="Calibri" w:eastAsia="Calibri" w:hAnsi="Calibri" w:cs="Calibri"/>
          <w:b/>
          <w:sz w:val="20"/>
          <w:szCs w:val="20"/>
        </w:rPr>
        <w:t>th May</w:t>
      </w:r>
    </w:p>
    <w:p w:rsidR="001A56E3" w:rsidRDefault="001A56E3">
      <w:pPr>
        <w:rPr>
          <w:rFonts w:ascii="Calibri" w:eastAsia="Calibri" w:hAnsi="Calibri" w:cs="Calibri"/>
          <w:b/>
          <w:sz w:val="20"/>
          <w:szCs w:val="20"/>
        </w:rPr>
      </w:pPr>
    </w:p>
    <w:p w:rsidR="001A56E3" w:rsidRDefault="00B612FB">
      <w:pPr>
        <w:rPr>
          <w:rFonts w:ascii="Calibri" w:eastAsia="Calibri" w:hAnsi="Calibri" w:cs="Calibri"/>
          <w:b/>
          <w:sz w:val="20"/>
          <w:szCs w:val="20"/>
        </w:rPr>
      </w:pPr>
      <w:r>
        <w:rPr>
          <w:rFonts w:ascii="Calibri" w:eastAsia="Calibri" w:hAnsi="Calibri" w:cs="Calibri"/>
          <w:b/>
          <w:sz w:val="20"/>
          <w:szCs w:val="20"/>
        </w:rPr>
        <w:t xml:space="preserve">Exemplars: </w:t>
      </w:r>
      <w:r w:rsidR="007B2FD6">
        <w:rPr>
          <w:rFonts w:ascii="Calibri" w:eastAsia="Calibri" w:hAnsi="Calibri" w:cs="Calibri"/>
          <w:b/>
          <w:sz w:val="20"/>
          <w:szCs w:val="20"/>
        </w:rPr>
        <w:t>Exemplar exam answers with examiner comments included.</w:t>
      </w:r>
    </w:p>
    <w:p w:rsidR="001A56E3" w:rsidRDefault="00B612FB">
      <w:pPr>
        <w:rPr>
          <w:rFonts w:ascii="Calibri" w:eastAsia="Calibri" w:hAnsi="Calibri" w:cs="Calibri"/>
          <w:b/>
          <w:sz w:val="20"/>
          <w:szCs w:val="20"/>
        </w:rPr>
      </w:pPr>
      <w:r>
        <w:rPr>
          <w:rFonts w:ascii="Calibri" w:eastAsia="Calibri" w:hAnsi="Calibri" w:cs="Calibri"/>
          <w:b/>
          <w:sz w:val="20"/>
          <w:szCs w:val="20"/>
        </w:rPr>
        <w:t>SUPPORT:</w:t>
      </w:r>
    </w:p>
    <w:p w:rsidR="001A56E3" w:rsidRDefault="007B2FD6">
      <w:pPr>
        <w:rPr>
          <w:rFonts w:ascii="Calibri" w:eastAsia="Calibri" w:hAnsi="Calibri" w:cs="Calibri"/>
          <w:color w:val="5F6368"/>
          <w:sz w:val="20"/>
          <w:szCs w:val="20"/>
        </w:rPr>
      </w:pPr>
      <w:r>
        <w:rPr>
          <w:rFonts w:ascii="Calibri" w:eastAsia="Calibri" w:hAnsi="Calibri" w:cs="Calibri"/>
          <w:color w:val="5F6368"/>
          <w:sz w:val="20"/>
          <w:szCs w:val="20"/>
        </w:rPr>
        <w:t>Full set of summary sheets of the content included.</w:t>
      </w:r>
    </w:p>
    <w:p w:rsidR="007B2FD6" w:rsidRDefault="007B2FD6">
      <w:pPr>
        <w:rPr>
          <w:rFonts w:ascii="Calibri" w:eastAsia="Calibri" w:hAnsi="Calibri" w:cs="Calibri"/>
          <w:color w:val="5F6368"/>
          <w:sz w:val="20"/>
          <w:szCs w:val="20"/>
        </w:rPr>
      </w:pPr>
      <w:r>
        <w:rPr>
          <w:rFonts w:ascii="Calibri" w:eastAsia="Calibri" w:hAnsi="Calibri" w:cs="Calibri"/>
          <w:color w:val="5F6368"/>
          <w:sz w:val="20"/>
          <w:szCs w:val="20"/>
        </w:rPr>
        <w:t>www.chemguide.co.uk</w:t>
      </w:r>
    </w:p>
    <w:p w:rsidR="001A56E3" w:rsidRDefault="00B612FB">
      <w:pPr>
        <w:rPr>
          <w:rFonts w:ascii="Calibri" w:eastAsia="Calibri" w:hAnsi="Calibri" w:cs="Calibri"/>
          <w:sz w:val="20"/>
          <w:szCs w:val="20"/>
        </w:rPr>
      </w:pPr>
      <w:r>
        <w:pict>
          <v:rect id="_x0000_i1027" style="width:0;height:1.5pt" o:hralign="center" o:hrstd="t" o:hr="t" fillcolor="#a0a0a0" stroked="f"/>
        </w:pict>
      </w:r>
    </w:p>
    <w:p w:rsidR="001A56E3" w:rsidRDefault="00B612FB">
      <w:pPr>
        <w:rPr>
          <w:rFonts w:ascii="Calibri" w:eastAsia="Calibri" w:hAnsi="Calibri" w:cs="Calibri"/>
          <w:b/>
          <w:sz w:val="20"/>
          <w:szCs w:val="20"/>
        </w:rPr>
      </w:pPr>
      <w:r>
        <w:rPr>
          <w:rFonts w:ascii="Calibri" w:eastAsia="Calibri" w:hAnsi="Calibri" w:cs="Calibri"/>
          <w:b/>
          <w:sz w:val="20"/>
          <w:szCs w:val="20"/>
        </w:rPr>
        <w:t xml:space="preserve">Challenge 2: </w:t>
      </w:r>
      <w:r w:rsidR="00C26A1F">
        <w:rPr>
          <w:rFonts w:ascii="Calibri" w:eastAsia="Calibri" w:hAnsi="Calibri" w:cs="Calibri"/>
          <w:b/>
          <w:sz w:val="20"/>
          <w:szCs w:val="20"/>
        </w:rPr>
        <w:t>Quantitative Analysis and Equations</w:t>
      </w:r>
    </w:p>
    <w:p w:rsidR="001A56E3" w:rsidRDefault="001A56E3">
      <w:pPr>
        <w:rPr>
          <w:rFonts w:ascii="Calibri" w:eastAsia="Calibri" w:hAnsi="Calibri" w:cs="Calibri"/>
          <w:color w:val="5F6368"/>
          <w:sz w:val="20"/>
          <w:szCs w:val="20"/>
        </w:rPr>
      </w:pPr>
    </w:p>
    <w:p w:rsidR="00C26A1F" w:rsidRDefault="00C26A1F" w:rsidP="00C26A1F">
      <w:pPr>
        <w:rPr>
          <w:rFonts w:ascii="Calibri" w:eastAsia="Calibri" w:hAnsi="Calibri" w:cs="Calibri"/>
          <w:b/>
          <w:sz w:val="20"/>
          <w:szCs w:val="20"/>
        </w:rPr>
      </w:pPr>
      <w:r>
        <w:rPr>
          <w:rFonts w:ascii="Calibri" w:eastAsia="Calibri" w:hAnsi="Calibri" w:cs="Calibri"/>
          <w:b/>
          <w:sz w:val="20"/>
          <w:szCs w:val="20"/>
        </w:rPr>
        <w:t>Go through the summary sheets, ensuring you understand these key principles, working up through “Building Knowledge” chart.</w:t>
      </w:r>
    </w:p>
    <w:p w:rsidR="00C26A1F" w:rsidRDefault="00C26A1F" w:rsidP="00C26A1F">
      <w:pPr>
        <w:rPr>
          <w:rFonts w:ascii="Calibri" w:eastAsia="Calibri" w:hAnsi="Calibri" w:cs="Calibri"/>
          <w:b/>
          <w:sz w:val="20"/>
          <w:szCs w:val="20"/>
        </w:rPr>
      </w:pPr>
      <w:r>
        <w:rPr>
          <w:rFonts w:ascii="Calibri" w:eastAsia="Calibri" w:hAnsi="Calibri" w:cs="Calibri"/>
          <w:b/>
          <w:sz w:val="20"/>
          <w:szCs w:val="20"/>
        </w:rPr>
        <w:t>Read carefully through the explanations of how to approach these types of questions – highlight the key areas as you go through.</w:t>
      </w:r>
    </w:p>
    <w:p w:rsidR="00B612FB" w:rsidRDefault="00B612FB" w:rsidP="00B612FB">
      <w:pPr>
        <w:rPr>
          <w:rFonts w:ascii="Calibri" w:eastAsia="Calibri" w:hAnsi="Calibri" w:cs="Calibri"/>
          <w:b/>
          <w:sz w:val="20"/>
          <w:szCs w:val="20"/>
        </w:rPr>
      </w:pPr>
      <w:r>
        <w:rPr>
          <w:rFonts w:ascii="Calibri" w:eastAsia="Calibri" w:hAnsi="Calibri" w:cs="Calibri"/>
          <w:b/>
          <w:sz w:val="20"/>
          <w:szCs w:val="20"/>
        </w:rPr>
        <w:t>In A-level Chemistry your notes are exactly that – yours.  You will not be directed exactly what to write down.  Use this as practise to try different ways of writing up your notes, quickly and legibly for your future reference.</w:t>
      </w:r>
    </w:p>
    <w:p w:rsidR="00C26A1F" w:rsidRDefault="00C26A1F" w:rsidP="00C26A1F">
      <w:pPr>
        <w:rPr>
          <w:rFonts w:ascii="Calibri" w:eastAsia="Calibri" w:hAnsi="Calibri" w:cs="Calibri"/>
          <w:b/>
          <w:sz w:val="20"/>
          <w:szCs w:val="20"/>
        </w:rPr>
      </w:pPr>
      <w:r>
        <w:rPr>
          <w:rFonts w:ascii="Calibri" w:eastAsia="Calibri" w:hAnsi="Calibri" w:cs="Calibri"/>
          <w:b/>
          <w:sz w:val="20"/>
          <w:szCs w:val="20"/>
        </w:rPr>
        <w:t>Answer the questions on the Worksheet</w:t>
      </w:r>
      <w:r>
        <w:rPr>
          <w:rFonts w:ascii="Calibri" w:eastAsia="Calibri" w:hAnsi="Calibri" w:cs="Calibri"/>
          <w:b/>
          <w:sz w:val="20"/>
          <w:szCs w:val="20"/>
        </w:rPr>
        <w:t>s</w:t>
      </w:r>
      <w:r>
        <w:rPr>
          <w:rFonts w:ascii="Calibri" w:eastAsia="Calibri" w:hAnsi="Calibri" w:cs="Calibri"/>
          <w:b/>
          <w:sz w:val="20"/>
          <w:szCs w:val="20"/>
        </w:rPr>
        <w:t xml:space="preserve"> 1</w:t>
      </w:r>
      <w:r>
        <w:rPr>
          <w:rFonts w:ascii="Calibri" w:eastAsia="Calibri" w:hAnsi="Calibri" w:cs="Calibri"/>
          <w:b/>
          <w:sz w:val="20"/>
          <w:szCs w:val="20"/>
        </w:rPr>
        <w:t xml:space="preserve"> and 2</w:t>
      </w:r>
      <w:r>
        <w:rPr>
          <w:rFonts w:ascii="Calibri" w:eastAsia="Calibri" w:hAnsi="Calibri" w:cs="Calibri"/>
          <w:b/>
          <w:sz w:val="20"/>
          <w:szCs w:val="20"/>
        </w:rPr>
        <w:t>.</w:t>
      </w:r>
    </w:p>
    <w:p w:rsidR="00C26A1F" w:rsidRDefault="00C26A1F" w:rsidP="00C26A1F">
      <w:pPr>
        <w:rPr>
          <w:rFonts w:ascii="Calibri" w:eastAsia="Calibri" w:hAnsi="Calibri" w:cs="Calibri"/>
          <w:b/>
          <w:sz w:val="20"/>
          <w:szCs w:val="20"/>
        </w:rPr>
      </w:pPr>
      <w:r>
        <w:rPr>
          <w:rFonts w:ascii="Calibri" w:eastAsia="Calibri" w:hAnsi="Calibri" w:cs="Calibri"/>
          <w:b/>
          <w:sz w:val="20"/>
          <w:szCs w:val="20"/>
        </w:rPr>
        <w:t>Complete the Exam Practice questions, using the Exemplars as a guide of how to maximise marks.</w:t>
      </w:r>
    </w:p>
    <w:p w:rsidR="00C26A1F" w:rsidRPr="007B2FD6" w:rsidRDefault="00C26A1F" w:rsidP="00C26A1F">
      <w:pPr>
        <w:rPr>
          <w:rFonts w:ascii="Calibri" w:eastAsia="Calibri" w:hAnsi="Calibri" w:cs="Calibri"/>
          <w:b/>
          <w:sz w:val="20"/>
          <w:szCs w:val="20"/>
        </w:rPr>
      </w:pPr>
      <w:r>
        <w:rPr>
          <w:rFonts w:ascii="Calibri" w:eastAsia="Calibri" w:hAnsi="Calibri" w:cs="Calibri"/>
          <w:b/>
          <w:sz w:val="20"/>
          <w:szCs w:val="20"/>
        </w:rPr>
        <w:t>If you want to stretch yourself, and research to find the perfect answers, please add these on afterwards in a different colour, it’s important for me to know where you are ready for the start of the course.</w:t>
      </w:r>
    </w:p>
    <w:p w:rsidR="00C26A1F" w:rsidRDefault="00C26A1F">
      <w:pPr>
        <w:rPr>
          <w:rFonts w:ascii="Calibri" w:eastAsia="Calibri" w:hAnsi="Calibri" w:cs="Calibri"/>
          <w:color w:val="5F6368"/>
          <w:sz w:val="20"/>
          <w:szCs w:val="20"/>
        </w:rPr>
      </w:pPr>
    </w:p>
    <w:p w:rsidR="00C26A1F" w:rsidRDefault="00C26A1F">
      <w:pPr>
        <w:rPr>
          <w:rFonts w:ascii="Calibri" w:eastAsia="Calibri" w:hAnsi="Calibri" w:cs="Calibri"/>
          <w:color w:val="5F6368"/>
          <w:sz w:val="20"/>
          <w:szCs w:val="20"/>
        </w:rPr>
      </w:pPr>
    </w:p>
    <w:p w:rsidR="001A56E3" w:rsidRDefault="00B612FB">
      <w:pPr>
        <w:rPr>
          <w:rFonts w:ascii="Calibri" w:eastAsia="Calibri" w:hAnsi="Calibri" w:cs="Calibri"/>
          <w:b/>
          <w:sz w:val="20"/>
          <w:szCs w:val="20"/>
        </w:rPr>
      </w:pPr>
      <w:r>
        <w:rPr>
          <w:rFonts w:ascii="Calibri" w:eastAsia="Calibri" w:hAnsi="Calibri" w:cs="Calibri"/>
          <w:b/>
          <w:sz w:val="20"/>
          <w:szCs w:val="20"/>
        </w:rPr>
        <w:t>How this links to the specification: Mathematical Skills. Essentia</w:t>
      </w:r>
      <w:r>
        <w:rPr>
          <w:rFonts w:ascii="Calibri" w:eastAsia="Calibri" w:hAnsi="Calibri" w:cs="Calibri"/>
          <w:b/>
          <w:sz w:val="20"/>
          <w:szCs w:val="20"/>
        </w:rPr>
        <w:t>l throughout course</w:t>
      </w:r>
    </w:p>
    <w:p w:rsidR="001A56E3" w:rsidRDefault="00C26A1F">
      <w:pPr>
        <w:rPr>
          <w:rFonts w:ascii="Calibri" w:eastAsia="Calibri" w:hAnsi="Calibri" w:cs="Calibri"/>
          <w:b/>
          <w:sz w:val="20"/>
          <w:szCs w:val="20"/>
        </w:rPr>
      </w:pPr>
      <w:r>
        <w:rPr>
          <w:rFonts w:ascii="Calibri" w:eastAsia="Calibri" w:hAnsi="Calibri" w:cs="Calibri"/>
          <w:b/>
          <w:sz w:val="20"/>
          <w:szCs w:val="20"/>
        </w:rPr>
        <w:t>Topic 5 – Formula, Equations and Amount of Substance</w:t>
      </w:r>
    </w:p>
    <w:p w:rsidR="001A56E3" w:rsidRDefault="00B612FB">
      <w:pPr>
        <w:rPr>
          <w:rFonts w:ascii="Calibri" w:eastAsia="Calibri" w:hAnsi="Calibri" w:cs="Calibri"/>
          <w:b/>
          <w:sz w:val="20"/>
          <w:szCs w:val="20"/>
        </w:rPr>
      </w:pPr>
      <w:r>
        <w:rPr>
          <w:rFonts w:ascii="Calibri" w:eastAsia="Calibri" w:hAnsi="Calibri" w:cs="Calibri"/>
          <w:b/>
          <w:sz w:val="20"/>
          <w:szCs w:val="20"/>
        </w:rPr>
        <w:t xml:space="preserve">Time guide: </w:t>
      </w:r>
      <w:r w:rsidR="009C4A58">
        <w:rPr>
          <w:rFonts w:ascii="Calibri" w:eastAsia="Calibri" w:hAnsi="Calibri" w:cs="Calibri"/>
          <w:b/>
          <w:sz w:val="20"/>
          <w:szCs w:val="20"/>
        </w:rPr>
        <w:t>1</w:t>
      </w:r>
      <w:r>
        <w:rPr>
          <w:rFonts w:ascii="Calibri" w:eastAsia="Calibri" w:hAnsi="Calibri" w:cs="Calibri"/>
          <w:b/>
          <w:sz w:val="20"/>
          <w:szCs w:val="20"/>
        </w:rPr>
        <w:t>4 hours</w:t>
      </w:r>
    </w:p>
    <w:p w:rsidR="001A56E3" w:rsidRDefault="00B612FB">
      <w:pPr>
        <w:rPr>
          <w:rFonts w:ascii="Calibri" w:eastAsia="Calibri" w:hAnsi="Calibri" w:cs="Calibri"/>
          <w:b/>
          <w:sz w:val="20"/>
          <w:szCs w:val="20"/>
        </w:rPr>
      </w:pPr>
      <w:r>
        <w:rPr>
          <w:rFonts w:ascii="Calibri" w:eastAsia="Calibri" w:hAnsi="Calibri" w:cs="Calibri"/>
          <w:b/>
          <w:sz w:val="20"/>
          <w:szCs w:val="20"/>
        </w:rPr>
        <w:t xml:space="preserve">Assignment deadline: </w:t>
      </w:r>
      <w:r w:rsidR="009C4A58">
        <w:rPr>
          <w:rFonts w:ascii="Calibri" w:eastAsia="Calibri" w:hAnsi="Calibri" w:cs="Calibri"/>
          <w:b/>
          <w:sz w:val="20"/>
          <w:szCs w:val="20"/>
        </w:rPr>
        <w:t>5</w:t>
      </w:r>
      <w:r>
        <w:rPr>
          <w:rFonts w:ascii="Calibri" w:eastAsia="Calibri" w:hAnsi="Calibri" w:cs="Calibri"/>
          <w:b/>
          <w:sz w:val="20"/>
          <w:szCs w:val="20"/>
        </w:rPr>
        <w:t xml:space="preserve">th </w:t>
      </w:r>
      <w:r w:rsidR="009C4A58">
        <w:rPr>
          <w:rFonts w:ascii="Calibri" w:eastAsia="Calibri" w:hAnsi="Calibri" w:cs="Calibri"/>
          <w:b/>
          <w:sz w:val="20"/>
          <w:szCs w:val="20"/>
        </w:rPr>
        <w:t>June</w:t>
      </w:r>
    </w:p>
    <w:p w:rsidR="001A56E3" w:rsidRDefault="001A56E3">
      <w:pPr>
        <w:rPr>
          <w:rFonts w:ascii="Calibri" w:eastAsia="Calibri" w:hAnsi="Calibri" w:cs="Calibri"/>
          <w:b/>
          <w:sz w:val="20"/>
          <w:szCs w:val="20"/>
        </w:rPr>
      </w:pPr>
    </w:p>
    <w:p w:rsidR="00C26A1F" w:rsidRDefault="00C26A1F" w:rsidP="00C26A1F">
      <w:pPr>
        <w:rPr>
          <w:rFonts w:ascii="Calibri" w:eastAsia="Calibri" w:hAnsi="Calibri" w:cs="Calibri"/>
          <w:b/>
          <w:sz w:val="20"/>
          <w:szCs w:val="20"/>
        </w:rPr>
      </w:pPr>
      <w:r>
        <w:rPr>
          <w:rFonts w:ascii="Calibri" w:eastAsia="Calibri" w:hAnsi="Calibri" w:cs="Calibri"/>
          <w:b/>
          <w:sz w:val="20"/>
          <w:szCs w:val="20"/>
        </w:rPr>
        <w:t>Exemplars: Exemplar exam answers with examiner comments included.</w:t>
      </w:r>
    </w:p>
    <w:p w:rsidR="00C26A1F" w:rsidRDefault="00C26A1F" w:rsidP="00C26A1F">
      <w:pPr>
        <w:rPr>
          <w:rFonts w:ascii="Calibri" w:eastAsia="Calibri" w:hAnsi="Calibri" w:cs="Calibri"/>
          <w:b/>
          <w:sz w:val="20"/>
          <w:szCs w:val="20"/>
        </w:rPr>
      </w:pPr>
      <w:r>
        <w:rPr>
          <w:rFonts w:ascii="Calibri" w:eastAsia="Calibri" w:hAnsi="Calibri" w:cs="Calibri"/>
          <w:b/>
          <w:sz w:val="20"/>
          <w:szCs w:val="20"/>
        </w:rPr>
        <w:t>SUPPORT:</w:t>
      </w:r>
    </w:p>
    <w:p w:rsidR="00C26A1F" w:rsidRDefault="00C26A1F" w:rsidP="00C26A1F">
      <w:pPr>
        <w:rPr>
          <w:rFonts w:ascii="Calibri" w:eastAsia="Calibri" w:hAnsi="Calibri" w:cs="Calibri"/>
          <w:color w:val="5F6368"/>
          <w:sz w:val="20"/>
          <w:szCs w:val="20"/>
        </w:rPr>
      </w:pPr>
      <w:r>
        <w:rPr>
          <w:rFonts w:ascii="Calibri" w:eastAsia="Calibri" w:hAnsi="Calibri" w:cs="Calibri"/>
          <w:color w:val="5F6368"/>
          <w:sz w:val="20"/>
          <w:szCs w:val="20"/>
        </w:rPr>
        <w:t>Full set of summary sheets of the content included.</w:t>
      </w:r>
    </w:p>
    <w:p w:rsidR="00C26A1F" w:rsidRDefault="00C26A1F" w:rsidP="00C26A1F">
      <w:pPr>
        <w:rPr>
          <w:rFonts w:ascii="Calibri" w:eastAsia="Calibri" w:hAnsi="Calibri" w:cs="Calibri"/>
          <w:color w:val="5F6368"/>
          <w:sz w:val="20"/>
          <w:szCs w:val="20"/>
        </w:rPr>
      </w:pPr>
      <w:r>
        <w:rPr>
          <w:rFonts w:ascii="Calibri" w:eastAsia="Calibri" w:hAnsi="Calibri" w:cs="Calibri"/>
          <w:color w:val="5F6368"/>
          <w:sz w:val="20"/>
          <w:szCs w:val="20"/>
        </w:rPr>
        <w:t>www.chemguide.co.uk</w:t>
      </w:r>
    </w:p>
    <w:p w:rsidR="001A56E3" w:rsidRDefault="00B612FB">
      <w:pPr>
        <w:rPr>
          <w:rFonts w:ascii="Calibri" w:eastAsia="Calibri" w:hAnsi="Calibri" w:cs="Calibri"/>
          <w:sz w:val="20"/>
          <w:szCs w:val="20"/>
        </w:rPr>
      </w:pPr>
      <w:r>
        <w:pict>
          <v:rect id="_x0000_i1028" style="width:0;height:1.5pt" o:hralign="center" o:hrstd="t" o:hr="t" fillcolor="#a0a0a0" stroked="f"/>
        </w:pict>
      </w:r>
    </w:p>
    <w:p w:rsidR="001A56E3" w:rsidRDefault="00B612FB">
      <w:pPr>
        <w:rPr>
          <w:rFonts w:ascii="Calibri" w:eastAsia="Calibri" w:hAnsi="Calibri" w:cs="Calibri"/>
          <w:b/>
          <w:sz w:val="20"/>
          <w:szCs w:val="20"/>
        </w:rPr>
      </w:pPr>
      <w:r>
        <w:rPr>
          <w:rFonts w:ascii="Calibri" w:eastAsia="Calibri" w:hAnsi="Calibri" w:cs="Calibri"/>
          <w:b/>
          <w:sz w:val="20"/>
          <w:szCs w:val="20"/>
        </w:rPr>
        <w:t xml:space="preserve">Challenge 3: </w:t>
      </w:r>
      <w:r w:rsidR="00C26A1F">
        <w:rPr>
          <w:rFonts w:ascii="Calibri" w:eastAsia="Calibri" w:hAnsi="Calibri" w:cs="Calibri"/>
          <w:b/>
          <w:sz w:val="20"/>
          <w:szCs w:val="20"/>
        </w:rPr>
        <w:t>Structure and Properties – Literacy Focus</w:t>
      </w:r>
    </w:p>
    <w:p w:rsidR="001A56E3" w:rsidRDefault="001A56E3">
      <w:pPr>
        <w:rPr>
          <w:rFonts w:ascii="Roboto" w:eastAsia="Roboto" w:hAnsi="Roboto" w:cs="Roboto"/>
          <w:color w:val="5F6368"/>
          <w:sz w:val="18"/>
          <w:szCs w:val="18"/>
        </w:rPr>
      </w:pPr>
    </w:p>
    <w:p w:rsidR="00C26A1F" w:rsidRDefault="00C26A1F" w:rsidP="00C26A1F">
      <w:pPr>
        <w:rPr>
          <w:rFonts w:ascii="Calibri" w:eastAsia="Calibri" w:hAnsi="Calibri" w:cs="Calibri"/>
          <w:b/>
          <w:sz w:val="20"/>
          <w:szCs w:val="20"/>
        </w:rPr>
      </w:pPr>
      <w:r>
        <w:rPr>
          <w:rFonts w:ascii="Calibri" w:eastAsia="Calibri" w:hAnsi="Calibri" w:cs="Calibri"/>
          <w:b/>
          <w:sz w:val="20"/>
          <w:szCs w:val="20"/>
        </w:rPr>
        <w:t>Go through the summary sheets, ensuring you understand these key principles, working up through “Building Knowledge” chart.</w:t>
      </w:r>
    </w:p>
    <w:p w:rsidR="00C26A1F" w:rsidRDefault="00C26A1F" w:rsidP="00C26A1F">
      <w:pPr>
        <w:rPr>
          <w:rFonts w:ascii="Calibri" w:eastAsia="Calibri" w:hAnsi="Calibri" w:cs="Calibri"/>
          <w:b/>
          <w:sz w:val="20"/>
          <w:szCs w:val="20"/>
        </w:rPr>
      </w:pPr>
      <w:r>
        <w:rPr>
          <w:rFonts w:ascii="Calibri" w:eastAsia="Calibri" w:hAnsi="Calibri" w:cs="Calibri"/>
          <w:b/>
          <w:sz w:val="20"/>
          <w:szCs w:val="20"/>
        </w:rPr>
        <w:t xml:space="preserve">Read carefully through the explanations of how to </w:t>
      </w:r>
      <w:r>
        <w:rPr>
          <w:rFonts w:ascii="Calibri" w:eastAsia="Calibri" w:hAnsi="Calibri" w:cs="Calibri"/>
          <w:b/>
          <w:sz w:val="20"/>
          <w:szCs w:val="20"/>
        </w:rPr>
        <w:t>explain the properties of substances in the example given.</w:t>
      </w:r>
    </w:p>
    <w:p w:rsidR="00B612FB" w:rsidRDefault="00B612FB" w:rsidP="00B612FB">
      <w:pPr>
        <w:rPr>
          <w:rFonts w:ascii="Calibri" w:eastAsia="Calibri" w:hAnsi="Calibri" w:cs="Calibri"/>
          <w:b/>
          <w:sz w:val="20"/>
          <w:szCs w:val="20"/>
        </w:rPr>
      </w:pPr>
      <w:r>
        <w:rPr>
          <w:rFonts w:ascii="Calibri" w:eastAsia="Calibri" w:hAnsi="Calibri" w:cs="Calibri"/>
          <w:b/>
          <w:sz w:val="20"/>
          <w:szCs w:val="20"/>
        </w:rPr>
        <w:t>In A-level Chemistry your notes are exactly that – yours.  You will not be directed exactly what to write down.  Use this as practise to try different ways of writing up your notes, quickly and legibly for your future reference.</w:t>
      </w:r>
    </w:p>
    <w:p w:rsidR="00C26A1F" w:rsidRDefault="00C26A1F" w:rsidP="00C26A1F">
      <w:pPr>
        <w:rPr>
          <w:rFonts w:ascii="Calibri" w:eastAsia="Calibri" w:hAnsi="Calibri" w:cs="Calibri"/>
          <w:b/>
          <w:sz w:val="20"/>
          <w:szCs w:val="20"/>
        </w:rPr>
      </w:pPr>
      <w:bookmarkStart w:id="0" w:name="_GoBack"/>
      <w:bookmarkEnd w:id="0"/>
      <w:r>
        <w:rPr>
          <w:rFonts w:ascii="Calibri" w:eastAsia="Calibri" w:hAnsi="Calibri" w:cs="Calibri"/>
          <w:b/>
          <w:sz w:val="20"/>
          <w:szCs w:val="20"/>
        </w:rPr>
        <w:t>Use the example, and the key words provided, to describe and explain how the structure of sodium fluoride is formed.</w:t>
      </w:r>
    </w:p>
    <w:p w:rsidR="00C26A1F" w:rsidRDefault="00C26A1F" w:rsidP="00C26A1F">
      <w:pPr>
        <w:rPr>
          <w:rFonts w:ascii="Calibri" w:eastAsia="Calibri" w:hAnsi="Calibri" w:cs="Calibri"/>
          <w:b/>
          <w:sz w:val="20"/>
          <w:szCs w:val="20"/>
        </w:rPr>
      </w:pPr>
      <w:r>
        <w:rPr>
          <w:rFonts w:ascii="Calibri" w:eastAsia="Calibri" w:hAnsi="Calibri" w:cs="Calibri"/>
          <w:b/>
          <w:sz w:val="20"/>
          <w:szCs w:val="20"/>
        </w:rPr>
        <w:t>Complete the Exam Practice questions, using the Exemplars as a guide of how to maximise marks.</w:t>
      </w:r>
    </w:p>
    <w:p w:rsidR="00C26A1F" w:rsidRPr="007B2FD6" w:rsidRDefault="00C26A1F" w:rsidP="00C26A1F">
      <w:pPr>
        <w:rPr>
          <w:rFonts w:ascii="Calibri" w:eastAsia="Calibri" w:hAnsi="Calibri" w:cs="Calibri"/>
          <w:b/>
          <w:sz w:val="20"/>
          <w:szCs w:val="20"/>
        </w:rPr>
      </w:pPr>
      <w:r>
        <w:rPr>
          <w:rFonts w:ascii="Calibri" w:eastAsia="Calibri" w:hAnsi="Calibri" w:cs="Calibri"/>
          <w:b/>
          <w:sz w:val="20"/>
          <w:szCs w:val="20"/>
        </w:rPr>
        <w:t>If you want to stretch yourself, and research to find the perfect answers, please add these on afterwards in a different colour, it’s important for me to know where you are ready for the start of the course.</w:t>
      </w:r>
    </w:p>
    <w:p w:rsidR="00C26A1F" w:rsidRDefault="00C26A1F">
      <w:pPr>
        <w:rPr>
          <w:rFonts w:ascii="Roboto" w:eastAsia="Roboto" w:hAnsi="Roboto" w:cs="Roboto"/>
          <w:color w:val="5F6368"/>
          <w:sz w:val="18"/>
          <w:szCs w:val="18"/>
        </w:rPr>
      </w:pPr>
    </w:p>
    <w:p w:rsidR="00C26A1F" w:rsidRDefault="00C26A1F">
      <w:pPr>
        <w:rPr>
          <w:rFonts w:ascii="Roboto" w:eastAsia="Roboto" w:hAnsi="Roboto" w:cs="Roboto"/>
          <w:color w:val="5F6368"/>
          <w:sz w:val="18"/>
          <w:szCs w:val="18"/>
        </w:rPr>
      </w:pPr>
    </w:p>
    <w:p w:rsidR="00C26A1F" w:rsidRDefault="00B612FB">
      <w:pPr>
        <w:rPr>
          <w:rFonts w:ascii="Calibri" w:eastAsia="Calibri" w:hAnsi="Calibri" w:cs="Calibri"/>
          <w:b/>
          <w:sz w:val="20"/>
          <w:szCs w:val="20"/>
        </w:rPr>
      </w:pPr>
      <w:r>
        <w:rPr>
          <w:rFonts w:ascii="Calibri" w:eastAsia="Calibri" w:hAnsi="Calibri" w:cs="Calibri"/>
          <w:b/>
          <w:sz w:val="20"/>
          <w:szCs w:val="20"/>
        </w:rPr>
        <w:t xml:space="preserve">How this links to the specification: </w:t>
      </w:r>
    </w:p>
    <w:p w:rsidR="001A56E3" w:rsidRDefault="00B612FB">
      <w:pPr>
        <w:rPr>
          <w:rFonts w:ascii="Calibri" w:eastAsia="Calibri" w:hAnsi="Calibri" w:cs="Calibri"/>
          <w:b/>
          <w:sz w:val="20"/>
          <w:szCs w:val="20"/>
        </w:rPr>
      </w:pPr>
      <w:r>
        <w:rPr>
          <w:rFonts w:ascii="Calibri" w:eastAsia="Calibri" w:hAnsi="Calibri" w:cs="Calibri"/>
          <w:b/>
          <w:sz w:val="20"/>
          <w:szCs w:val="20"/>
        </w:rPr>
        <w:t xml:space="preserve">Time guide: </w:t>
      </w:r>
      <w:r w:rsidR="009C4A58">
        <w:rPr>
          <w:rFonts w:ascii="Calibri" w:eastAsia="Calibri" w:hAnsi="Calibri" w:cs="Calibri"/>
          <w:b/>
          <w:sz w:val="20"/>
          <w:szCs w:val="20"/>
        </w:rPr>
        <w:t>14</w:t>
      </w:r>
      <w:r>
        <w:rPr>
          <w:rFonts w:ascii="Calibri" w:eastAsia="Calibri" w:hAnsi="Calibri" w:cs="Calibri"/>
          <w:b/>
          <w:sz w:val="20"/>
          <w:szCs w:val="20"/>
        </w:rPr>
        <w:t xml:space="preserve"> hours</w:t>
      </w:r>
    </w:p>
    <w:p w:rsidR="001A56E3" w:rsidRDefault="00B612FB">
      <w:pPr>
        <w:rPr>
          <w:rFonts w:ascii="Calibri" w:eastAsia="Calibri" w:hAnsi="Calibri" w:cs="Calibri"/>
          <w:b/>
          <w:sz w:val="20"/>
          <w:szCs w:val="20"/>
        </w:rPr>
      </w:pPr>
      <w:r>
        <w:rPr>
          <w:rFonts w:ascii="Calibri" w:eastAsia="Calibri" w:hAnsi="Calibri" w:cs="Calibri"/>
          <w:b/>
          <w:sz w:val="20"/>
          <w:szCs w:val="20"/>
        </w:rPr>
        <w:t>Assignment deadline: 2</w:t>
      </w:r>
      <w:r w:rsidR="009C4A58">
        <w:rPr>
          <w:rFonts w:ascii="Calibri" w:eastAsia="Calibri" w:hAnsi="Calibri" w:cs="Calibri"/>
          <w:b/>
          <w:sz w:val="20"/>
          <w:szCs w:val="20"/>
        </w:rPr>
        <w:t>6</w:t>
      </w:r>
      <w:r>
        <w:rPr>
          <w:rFonts w:ascii="Calibri" w:eastAsia="Calibri" w:hAnsi="Calibri" w:cs="Calibri"/>
          <w:b/>
          <w:sz w:val="20"/>
          <w:szCs w:val="20"/>
        </w:rPr>
        <w:t>th June</w:t>
      </w:r>
    </w:p>
    <w:p w:rsidR="001A56E3" w:rsidRDefault="001A56E3">
      <w:pPr>
        <w:rPr>
          <w:rFonts w:ascii="Calibri" w:eastAsia="Calibri" w:hAnsi="Calibri" w:cs="Calibri"/>
          <w:b/>
          <w:sz w:val="20"/>
          <w:szCs w:val="20"/>
        </w:rPr>
      </w:pPr>
    </w:p>
    <w:p w:rsidR="00C26A1F" w:rsidRDefault="00C26A1F" w:rsidP="00C26A1F">
      <w:pPr>
        <w:rPr>
          <w:rFonts w:ascii="Calibri" w:eastAsia="Calibri" w:hAnsi="Calibri" w:cs="Calibri"/>
          <w:b/>
          <w:sz w:val="20"/>
          <w:szCs w:val="20"/>
        </w:rPr>
      </w:pPr>
      <w:r>
        <w:rPr>
          <w:rFonts w:ascii="Calibri" w:eastAsia="Calibri" w:hAnsi="Calibri" w:cs="Calibri"/>
          <w:b/>
          <w:sz w:val="20"/>
          <w:szCs w:val="20"/>
        </w:rPr>
        <w:t>Exemplars: Exemplar exam answers with examiner comments included.</w:t>
      </w:r>
    </w:p>
    <w:p w:rsidR="00C26A1F" w:rsidRDefault="00C26A1F" w:rsidP="00C26A1F">
      <w:pPr>
        <w:rPr>
          <w:rFonts w:ascii="Calibri" w:eastAsia="Calibri" w:hAnsi="Calibri" w:cs="Calibri"/>
          <w:b/>
          <w:sz w:val="20"/>
          <w:szCs w:val="20"/>
        </w:rPr>
      </w:pPr>
      <w:r>
        <w:rPr>
          <w:rFonts w:ascii="Calibri" w:eastAsia="Calibri" w:hAnsi="Calibri" w:cs="Calibri"/>
          <w:b/>
          <w:sz w:val="20"/>
          <w:szCs w:val="20"/>
        </w:rPr>
        <w:t>SUPPORT:</w:t>
      </w:r>
    </w:p>
    <w:p w:rsidR="00C26A1F" w:rsidRDefault="00C26A1F" w:rsidP="00C26A1F">
      <w:pPr>
        <w:rPr>
          <w:rFonts w:ascii="Calibri" w:eastAsia="Calibri" w:hAnsi="Calibri" w:cs="Calibri"/>
          <w:color w:val="5F6368"/>
          <w:sz w:val="20"/>
          <w:szCs w:val="20"/>
        </w:rPr>
      </w:pPr>
      <w:r>
        <w:rPr>
          <w:rFonts w:ascii="Calibri" w:eastAsia="Calibri" w:hAnsi="Calibri" w:cs="Calibri"/>
          <w:color w:val="5F6368"/>
          <w:sz w:val="20"/>
          <w:szCs w:val="20"/>
        </w:rPr>
        <w:t>Full set of summary sheets of the content included.</w:t>
      </w:r>
    </w:p>
    <w:p w:rsidR="00C26A1F" w:rsidRDefault="00C26A1F" w:rsidP="00C26A1F">
      <w:pPr>
        <w:rPr>
          <w:rFonts w:ascii="Calibri" w:eastAsia="Calibri" w:hAnsi="Calibri" w:cs="Calibri"/>
          <w:color w:val="5F6368"/>
          <w:sz w:val="20"/>
          <w:szCs w:val="20"/>
        </w:rPr>
      </w:pPr>
      <w:r>
        <w:rPr>
          <w:rFonts w:ascii="Calibri" w:eastAsia="Calibri" w:hAnsi="Calibri" w:cs="Calibri"/>
          <w:color w:val="5F6368"/>
          <w:sz w:val="20"/>
          <w:szCs w:val="20"/>
        </w:rPr>
        <w:t>www.chemguide.co.uk</w:t>
      </w:r>
    </w:p>
    <w:p w:rsidR="00C26A1F" w:rsidRDefault="00C26A1F">
      <w:pPr>
        <w:rPr>
          <w:rFonts w:ascii="Calibri" w:eastAsia="Calibri" w:hAnsi="Calibri" w:cs="Calibri"/>
          <w:b/>
          <w:sz w:val="20"/>
          <w:szCs w:val="20"/>
        </w:rPr>
      </w:pPr>
    </w:p>
    <w:p w:rsidR="001A56E3" w:rsidRDefault="00B612FB">
      <w:pPr>
        <w:rPr>
          <w:rFonts w:ascii="Calibri" w:eastAsia="Calibri" w:hAnsi="Calibri" w:cs="Calibri"/>
          <w:b/>
          <w:sz w:val="20"/>
          <w:szCs w:val="20"/>
        </w:rPr>
      </w:pPr>
      <w:r>
        <w:pict>
          <v:rect id="_x0000_i1029" style="width:0;height:1.5pt" o:hralign="center" o:hrstd="t" o:hr="t" fillcolor="#a0a0a0" stroked="f"/>
        </w:pict>
      </w:r>
    </w:p>
    <w:p w:rsidR="001A56E3" w:rsidRDefault="00B612FB">
      <w:pPr>
        <w:rPr>
          <w:rFonts w:ascii="Calibri" w:eastAsia="Calibri" w:hAnsi="Calibri" w:cs="Calibri"/>
          <w:b/>
          <w:sz w:val="20"/>
          <w:szCs w:val="20"/>
        </w:rPr>
      </w:pPr>
      <w:r>
        <w:br w:type="page"/>
      </w:r>
    </w:p>
    <w:p w:rsidR="001A56E3" w:rsidRDefault="00B612FB">
      <w:pPr>
        <w:rPr>
          <w:rFonts w:ascii="Calibri" w:eastAsia="Calibri" w:hAnsi="Calibri" w:cs="Calibri"/>
          <w:sz w:val="20"/>
          <w:szCs w:val="20"/>
        </w:rPr>
      </w:pPr>
      <w:r>
        <w:rPr>
          <w:rFonts w:ascii="Calibri" w:eastAsia="Calibri" w:hAnsi="Calibri" w:cs="Calibri"/>
          <w:color w:val="6D9EEB"/>
          <w:sz w:val="28"/>
          <w:szCs w:val="28"/>
          <w:highlight w:val="white"/>
        </w:rPr>
        <w:lastRenderedPageBreak/>
        <w:t xml:space="preserve">HOW DO I HAND </w:t>
      </w:r>
      <w:proofErr w:type="gramStart"/>
      <w:r>
        <w:rPr>
          <w:rFonts w:ascii="Calibri" w:eastAsia="Calibri" w:hAnsi="Calibri" w:cs="Calibri"/>
          <w:color w:val="6D9EEB"/>
          <w:sz w:val="28"/>
          <w:szCs w:val="28"/>
          <w:highlight w:val="white"/>
        </w:rPr>
        <w:t>IN:</w:t>
      </w:r>
      <w:proofErr w:type="gramEnd"/>
    </w:p>
    <w:p w:rsidR="001A56E3" w:rsidRDefault="00B612FB">
      <w:pPr>
        <w:rPr>
          <w:rFonts w:ascii="Calibri" w:eastAsia="Calibri" w:hAnsi="Calibri" w:cs="Calibri"/>
          <w:sz w:val="20"/>
          <w:szCs w:val="20"/>
        </w:rPr>
      </w:pPr>
      <w:r>
        <w:rPr>
          <w:rFonts w:ascii="Calibri" w:eastAsia="Calibri" w:hAnsi="Calibri" w:cs="Calibri"/>
          <w:sz w:val="20"/>
          <w:szCs w:val="20"/>
        </w:rPr>
        <w:t>Your work must be handed in via Google Classroom so that it can be assessed and marked accordingly, all of your challenge deadlines are also in there as assignments (1,2</w:t>
      </w:r>
      <w:r w:rsidR="00351963">
        <w:rPr>
          <w:rFonts w:ascii="Calibri" w:eastAsia="Calibri" w:hAnsi="Calibri" w:cs="Calibri"/>
          <w:sz w:val="20"/>
          <w:szCs w:val="20"/>
        </w:rPr>
        <w:t xml:space="preserve"> and 3</w:t>
      </w:r>
      <w:r>
        <w:rPr>
          <w:rFonts w:ascii="Calibri" w:eastAsia="Calibri" w:hAnsi="Calibri" w:cs="Calibri"/>
          <w:sz w:val="20"/>
          <w:szCs w:val="20"/>
        </w:rPr>
        <w:t>) You can simply upload the work (by clicking plus and hand in)</w:t>
      </w:r>
    </w:p>
    <w:p w:rsidR="001A56E3" w:rsidRDefault="001A56E3">
      <w:pPr>
        <w:rPr>
          <w:rFonts w:ascii="Calibri" w:eastAsia="Calibri" w:hAnsi="Calibri" w:cs="Calibri"/>
          <w:sz w:val="20"/>
          <w:szCs w:val="20"/>
        </w:rPr>
      </w:pPr>
    </w:p>
    <w:p w:rsidR="001A56E3" w:rsidRDefault="00B612FB">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HOW AM I MARK</w:t>
      </w:r>
      <w:r>
        <w:rPr>
          <w:rFonts w:ascii="Calibri" w:eastAsia="Calibri" w:hAnsi="Calibri" w:cs="Calibri"/>
          <w:color w:val="6D9EEB"/>
          <w:sz w:val="28"/>
          <w:szCs w:val="28"/>
          <w:highlight w:val="white"/>
        </w:rPr>
        <w:t>ED?</w:t>
      </w:r>
    </w:p>
    <w:p w:rsidR="001A56E3" w:rsidRDefault="00B612FB">
      <w:pPr>
        <w:rPr>
          <w:rFonts w:ascii="Calibri" w:eastAsia="Calibri" w:hAnsi="Calibri" w:cs="Calibri"/>
          <w:color w:val="6D9EEB"/>
          <w:sz w:val="28"/>
          <w:szCs w:val="28"/>
          <w:highlight w:val="white"/>
        </w:rPr>
      </w:pPr>
      <w:r>
        <w:rPr>
          <w:rFonts w:ascii="Calibri" w:eastAsia="Calibri" w:hAnsi="Calibri" w:cs="Calibri"/>
          <w:sz w:val="20"/>
          <w:szCs w:val="20"/>
        </w:rPr>
        <w:t xml:space="preserve">You are graded using A to E grades using standard grade boundaries. The tasks may be difficult because it’s Sixth Form and KS5 study and there is a big jump from GCSE. You will need to spend significant time learning the concepts and techniques. </w:t>
      </w:r>
    </w:p>
    <w:p w:rsidR="001A56E3" w:rsidRDefault="00B612FB">
      <w:pPr>
        <w:rPr>
          <w:rFonts w:ascii="Calibri" w:eastAsia="Calibri" w:hAnsi="Calibri" w:cs="Calibri"/>
          <w:sz w:val="20"/>
          <w:szCs w:val="20"/>
        </w:rPr>
      </w:pPr>
      <w:r>
        <w:rPr>
          <w:rFonts w:ascii="Calibri" w:eastAsia="Calibri" w:hAnsi="Calibri" w:cs="Calibri"/>
          <w:sz w:val="20"/>
          <w:szCs w:val="20"/>
        </w:rPr>
        <w:t>We wo</w:t>
      </w:r>
      <w:r>
        <w:rPr>
          <w:rFonts w:ascii="Calibri" w:eastAsia="Calibri" w:hAnsi="Calibri" w:cs="Calibri"/>
          <w:sz w:val="20"/>
          <w:szCs w:val="20"/>
        </w:rPr>
        <w:t>uld expect new students to any course to be sitting at the bottom of the grading structure, but there are certain activities that you will be more familiar with and will do better with.</w:t>
      </w:r>
    </w:p>
    <w:p w:rsidR="001A56E3" w:rsidRDefault="001A56E3">
      <w:pPr>
        <w:rPr>
          <w:rFonts w:ascii="Calibri" w:eastAsia="Calibri" w:hAnsi="Calibri" w:cs="Calibri"/>
          <w:sz w:val="20"/>
          <w:szCs w:val="20"/>
        </w:rPr>
      </w:pPr>
    </w:p>
    <w:p w:rsidR="001A56E3" w:rsidRDefault="00B612FB">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WHAT IF I GET STUCK?</w:t>
      </w:r>
    </w:p>
    <w:p w:rsidR="001A56E3" w:rsidRDefault="00B612FB">
      <w:pPr>
        <w:rPr>
          <w:rFonts w:ascii="Calibri" w:eastAsia="Calibri" w:hAnsi="Calibri" w:cs="Calibri"/>
          <w:sz w:val="20"/>
          <w:szCs w:val="20"/>
        </w:rPr>
      </w:pPr>
      <w:r>
        <w:rPr>
          <w:rFonts w:ascii="Calibri" w:eastAsia="Calibri" w:hAnsi="Calibri" w:cs="Calibri"/>
          <w:sz w:val="20"/>
          <w:szCs w:val="20"/>
        </w:rPr>
        <w:t xml:space="preserve">Then email me, my email is in the title of this </w:t>
      </w:r>
      <w:r>
        <w:rPr>
          <w:rFonts w:ascii="Calibri" w:eastAsia="Calibri" w:hAnsi="Calibri" w:cs="Calibri"/>
          <w:sz w:val="20"/>
          <w:szCs w:val="20"/>
        </w:rPr>
        <w:t>sheet or write on the thread in our classroom, we know some things are tricky and are here to help!</w:t>
      </w:r>
    </w:p>
    <w:p w:rsidR="001A56E3" w:rsidRDefault="001A56E3">
      <w:pPr>
        <w:rPr>
          <w:rFonts w:ascii="Calibri" w:eastAsia="Calibri" w:hAnsi="Calibri" w:cs="Calibri"/>
          <w:sz w:val="20"/>
          <w:szCs w:val="20"/>
        </w:rPr>
      </w:pPr>
    </w:p>
    <w:p w:rsidR="001A56E3" w:rsidRDefault="00B612FB">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WHAT IF I MISS A DEADLINE OR DON’T HAVE I.T?</w:t>
      </w:r>
    </w:p>
    <w:p w:rsidR="001A56E3" w:rsidRDefault="00B612FB">
      <w:pPr>
        <w:rPr>
          <w:rFonts w:ascii="Calibri" w:eastAsia="Calibri" w:hAnsi="Calibri" w:cs="Calibri"/>
          <w:sz w:val="20"/>
          <w:szCs w:val="20"/>
        </w:rPr>
      </w:pPr>
      <w:r>
        <w:rPr>
          <w:rFonts w:ascii="Calibri" w:eastAsia="Calibri" w:hAnsi="Calibri" w:cs="Calibri"/>
          <w:sz w:val="20"/>
          <w:szCs w:val="20"/>
        </w:rPr>
        <w:t>You need to let me know in advance so we can support you. If you miss the deadline you are risking your course</w:t>
      </w:r>
      <w:r>
        <w:rPr>
          <w:rFonts w:ascii="Calibri" w:eastAsia="Calibri" w:hAnsi="Calibri" w:cs="Calibri"/>
          <w:sz w:val="20"/>
          <w:szCs w:val="20"/>
        </w:rPr>
        <w:t xml:space="preserve"> offer.</w:t>
      </w:r>
    </w:p>
    <w:p w:rsidR="001A56E3" w:rsidRDefault="00B612FB">
      <w:pPr>
        <w:rPr>
          <w:rFonts w:ascii="Calibri" w:eastAsia="Calibri" w:hAnsi="Calibri" w:cs="Calibri"/>
          <w:sz w:val="20"/>
          <w:szCs w:val="20"/>
        </w:rPr>
      </w:pPr>
      <w:r>
        <w:pict>
          <v:rect id="_x0000_i1031" style="width:0;height:1.5pt" o:hralign="center" o:hrstd="t" o:hr="t" fillcolor="#a0a0a0" stroked="f"/>
        </w:pict>
      </w:r>
    </w:p>
    <w:p w:rsidR="001A56E3" w:rsidRDefault="00B612FB">
      <w:pPr>
        <w:rPr>
          <w:rFonts w:ascii="Calibri" w:eastAsia="Calibri" w:hAnsi="Calibri" w:cs="Calibri"/>
          <w:b/>
          <w:sz w:val="20"/>
          <w:szCs w:val="20"/>
        </w:rPr>
      </w:pPr>
      <w:r>
        <w:rPr>
          <w:rFonts w:ascii="Calibri" w:eastAsia="Calibri" w:hAnsi="Calibri" w:cs="Calibri"/>
          <w:b/>
          <w:sz w:val="20"/>
          <w:szCs w:val="20"/>
        </w:rPr>
        <w:t xml:space="preserve">THAT'S IT! Good luck and don’t miss your deadlines! All </w:t>
      </w:r>
      <w:r w:rsidR="00351963">
        <w:rPr>
          <w:rFonts w:ascii="Calibri" w:eastAsia="Calibri" w:hAnsi="Calibri" w:cs="Calibri"/>
          <w:b/>
          <w:sz w:val="20"/>
          <w:szCs w:val="20"/>
        </w:rPr>
        <w:t>3</w:t>
      </w:r>
      <w:r>
        <w:rPr>
          <w:rFonts w:ascii="Calibri" w:eastAsia="Calibri" w:hAnsi="Calibri" w:cs="Calibri"/>
          <w:b/>
          <w:sz w:val="20"/>
          <w:szCs w:val="20"/>
        </w:rPr>
        <w:t xml:space="preserve"> deadlines will also be in the Google Classroom.</w:t>
      </w:r>
    </w:p>
    <w:sectPr w:rsidR="001A56E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E3"/>
    <w:rsid w:val="0015072C"/>
    <w:rsid w:val="001A56E3"/>
    <w:rsid w:val="00351963"/>
    <w:rsid w:val="0054105B"/>
    <w:rsid w:val="006D47E0"/>
    <w:rsid w:val="007B2FD6"/>
    <w:rsid w:val="009C4A58"/>
    <w:rsid w:val="00B612FB"/>
    <w:rsid w:val="00C26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4FC6"/>
  <w15:docId w15:val="{DEC88D6A-574B-4E8F-9E4D-22B375DB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5072C"/>
    <w:rPr>
      <w:color w:val="0000FF" w:themeColor="hyperlink"/>
      <w:u w:val="single"/>
    </w:rPr>
  </w:style>
  <w:style w:type="character" w:styleId="UnresolvedMention">
    <w:name w:val="Unresolved Mention"/>
    <w:basedOn w:val="DefaultParagraphFont"/>
    <w:uiPriority w:val="99"/>
    <w:semiHidden/>
    <w:unhideWhenUsed/>
    <w:rsid w:val="00150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40218">
      <w:bodyDiv w:val="1"/>
      <w:marLeft w:val="0"/>
      <w:marRight w:val="0"/>
      <w:marTop w:val="0"/>
      <w:marBottom w:val="0"/>
      <w:divBdr>
        <w:top w:val="none" w:sz="0" w:space="0" w:color="auto"/>
        <w:left w:val="none" w:sz="0" w:space="0" w:color="auto"/>
        <w:bottom w:val="none" w:sz="0" w:space="0" w:color="auto"/>
        <w:right w:val="none" w:sz="0" w:space="0" w:color="auto"/>
      </w:divBdr>
      <w:divsChild>
        <w:div w:id="2014454311">
          <w:marLeft w:val="0"/>
          <w:marRight w:val="0"/>
          <w:marTop w:val="0"/>
          <w:marBottom w:val="0"/>
          <w:divBdr>
            <w:top w:val="none" w:sz="0" w:space="0" w:color="auto"/>
            <w:left w:val="none" w:sz="0" w:space="0" w:color="auto"/>
            <w:bottom w:val="none" w:sz="0" w:space="0" w:color="auto"/>
            <w:right w:val="none" w:sz="0" w:space="0" w:color="auto"/>
          </w:divBdr>
          <w:divsChild>
            <w:div w:id="2105109378">
              <w:marLeft w:val="0"/>
              <w:marRight w:val="0"/>
              <w:marTop w:val="0"/>
              <w:marBottom w:val="0"/>
              <w:divBdr>
                <w:top w:val="none" w:sz="0" w:space="0" w:color="auto"/>
                <w:left w:val="none" w:sz="0" w:space="0" w:color="auto"/>
                <w:bottom w:val="none" w:sz="0" w:space="0" w:color="auto"/>
                <w:right w:val="none" w:sz="0" w:space="0" w:color="auto"/>
              </w:divBdr>
              <w:divsChild>
                <w:div w:id="71856557">
                  <w:marLeft w:val="0"/>
                  <w:marRight w:val="0"/>
                  <w:marTop w:val="0"/>
                  <w:marBottom w:val="0"/>
                  <w:divBdr>
                    <w:top w:val="none" w:sz="0" w:space="0" w:color="auto"/>
                    <w:left w:val="none" w:sz="0" w:space="0" w:color="auto"/>
                    <w:bottom w:val="none" w:sz="0" w:space="0" w:color="auto"/>
                    <w:right w:val="none" w:sz="0" w:space="0" w:color="auto"/>
                  </w:divBdr>
                  <w:divsChild>
                    <w:div w:id="2135247360">
                      <w:marLeft w:val="0"/>
                      <w:marRight w:val="0"/>
                      <w:marTop w:val="0"/>
                      <w:marBottom w:val="0"/>
                      <w:divBdr>
                        <w:top w:val="none" w:sz="0" w:space="0" w:color="auto"/>
                        <w:left w:val="none" w:sz="0" w:space="0" w:color="auto"/>
                        <w:bottom w:val="none" w:sz="0" w:space="0" w:color="auto"/>
                        <w:right w:val="none" w:sz="0" w:space="0" w:color="auto"/>
                      </w:divBdr>
                      <w:divsChild>
                        <w:div w:id="2568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frost@ormistonriversacademy.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Frost</dc:creator>
  <cp:lastModifiedBy>William Frost</cp:lastModifiedBy>
  <cp:revision>6</cp:revision>
  <dcterms:created xsi:type="dcterms:W3CDTF">2020-04-29T09:41:00Z</dcterms:created>
  <dcterms:modified xsi:type="dcterms:W3CDTF">2020-04-29T11:08:00Z</dcterms:modified>
</cp:coreProperties>
</file>