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9F4" w14:textId="71FB5107" w:rsidR="00AE2A29" w:rsidRDefault="00142BBD" w:rsidP="00AE2A29">
      <w:pPr>
        <w:jc w:val="right"/>
        <w:rPr>
          <w:rFonts w:cstheme="minorHAnsi"/>
        </w:rPr>
      </w:pPr>
      <w:bookmarkStart w:id="0" w:name="_GoBack"/>
      <w:bookmarkEnd w:id="0"/>
      <w:r>
        <w:rPr>
          <w:noProof/>
          <w:lang w:eastAsia="en-GB"/>
        </w:rPr>
        <w:drawing>
          <wp:anchor distT="0" distB="0" distL="114300" distR="114300" simplePos="0" relativeHeight="251658240" behindDoc="1" locked="0" layoutInCell="1" allowOverlap="1" wp14:anchorId="72347D8A" wp14:editId="0100770B">
            <wp:simplePos x="0" y="0"/>
            <wp:positionH relativeFrom="page">
              <wp:posOffset>171450</wp:posOffset>
            </wp:positionH>
            <wp:positionV relativeFrom="paragraph">
              <wp:posOffset>-838200</wp:posOffset>
            </wp:positionV>
            <wp:extent cx="7231380" cy="10467975"/>
            <wp:effectExtent l="0" t="0" r="7620"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s letter template 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1838" cy="10468638"/>
                    </a:xfrm>
                    <a:prstGeom prst="rect">
                      <a:avLst/>
                    </a:prstGeom>
                  </pic:spPr>
                </pic:pic>
              </a:graphicData>
            </a:graphic>
            <wp14:sizeRelH relativeFrom="margin">
              <wp14:pctWidth>0</wp14:pctWidth>
            </wp14:sizeRelH>
            <wp14:sizeRelV relativeFrom="margin">
              <wp14:pctHeight>0</wp14:pctHeight>
            </wp14:sizeRelV>
          </wp:anchor>
        </w:drawing>
      </w:r>
    </w:p>
    <w:p w14:paraId="2B6FA02D" w14:textId="13148812" w:rsidR="009D4126" w:rsidRPr="001D5A34" w:rsidRDefault="00142BBD">
      <w:pPr>
        <w:rPr>
          <w:rFonts w:cstheme="minorHAnsi"/>
        </w:rPr>
      </w:pPr>
      <w:r>
        <w:rPr>
          <w:rFonts w:cstheme="minorHAnsi"/>
        </w:rPr>
        <w:br/>
      </w:r>
      <w:r w:rsidR="00DC4714">
        <w:rPr>
          <w:rFonts w:cstheme="minorHAnsi"/>
        </w:rPr>
        <w:t xml:space="preserve">                                                                                            </w:t>
      </w:r>
      <w:r w:rsidR="00DC4714">
        <w:rPr>
          <w:rFonts w:cstheme="minorHAnsi"/>
          <w:noProof/>
          <w:lang w:eastAsia="en-GB"/>
        </w:rPr>
        <w:drawing>
          <wp:inline distT="0" distB="0" distL="0" distR="0" wp14:anchorId="30A6957E" wp14:editId="01C1D367">
            <wp:extent cx="1635520" cy="728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623" cy="734820"/>
                    </a:xfrm>
                    <a:prstGeom prst="rect">
                      <a:avLst/>
                    </a:prstGeom>
                    <a:noFill/>
                  </pic:spPr>
                </pic:pic>
              </a:graphicData>
            </a:graphic>
          </wp:inline>
        </w:drawing>
      </w:r>
      <w:r w:rsidR="00DC4714">
        <w:rPr>
          <w:rFonts w:cstheme="minorHAnsi"/>
        </w:rPr>
        <w:t xml:space="preserve">                                    </w:t>
      </w:r>
      <w:r w:rsidR="008E2789" w:rsidRPr="001D5A34">
        <w:rPr>
          <w:rFonts w:cstheme="minorHAnsi"/>
        </w:rPr>
        <w:t>Dear Parents/Carers,</w:t>
      </w:r>
    </w:p>
    <w:p w14:paraId="7460B0D7" w14:textId="7E3E8DE5" w:rsidR="008E2789" w:rsidRPr="001D5A34" w:rsidRDefault="008E2789">
      <w:pPr>
        <w:rPr>
          <w:rFonts w:cstheme="minorHAnsi"/>
        </w:rPr>
      </w:pPr>
      <w:r w:rsidRPr="001D5A34">
        <w:rPr>
          <w:rFonts w:cstheme="minorHAnsi"/>
        </w:rPr>
        <w:t xml:space="preserve">On </w:t>
      </w:r>
      <w:r w:rsidRPr="001D5A34">
        <w:rPr>
          <w:rFonts w:cstheme="minorHAnsi"/>
          <w:b/>
        </w:rPr>
        <w:t xml:space="preserve">Tuesday </w:t>
      </w:r>
      <w:r w:rsidR="00D93593">
        <w:rPr>
          <w:rFonts w:cstheme="minorHAnsi"/>
          <w:b/>
        </w:rPr>
        <w:t>11</w:t>
      </w:r>
      <w:r w:rsidRPr="001D5A34">
        <w:rPr>
          <w:rFonts w:cstheme="minorHAnsi"/>
          <w:b/>
          <w:vertAlign w:val="superscript"/>
        </w:rPr>
        <w:t>th</w:t>
      </w:r>
      <w:r w:rsidRPr="001D5A34">
        <w:rPr>
          <w:rFonts w:cstheme="minorHAnsi"/>
          <w:b/>
        </w:rPr>
        <w:t xml:space="preserve"> February</w:t>
      </w:r>
      <w:r w:rsidR="00E362B0">
        <w:rPr>
          <w:rFonts w:cstheme="minorHAnsi"/>
        </w:rPr>
        <w:t xml:space="preserve"> we will be joining </w:t>
      </w:r>
      <w:r w:rsidRPr="001D5A34">
        <w:rPr>
          <w:rFonts w:cstheme="minorHAnsi"/>
        </w:rPr>
        <w:t>schools</w:t>
      </w:r>
      <w:r w:rsidR="003D5632">
        <w:rPr>
          <w:rFonts w:cstheme="minorHAnsi"/>
        </w:rPr>
        <w:t xml:space="preserve"> and youth settings</w:t>
      </w:r>
      <w:r w:rsidR="00E362B0">
        <w:rPr>
          <w:rFonts w:cstheme="minorHAnsi"/>
        </w:rPr>
        <w:t xml:space="preserve"> across the UK</w:t>
      </w:r>
      <w:r w:rsidRPr="001D5A34">
        <w:rPr>
          <w:rFonts w:cstheme="minorHAnsi"/>
        </w:rPr>
        <w:t xml:space="preserve"> in celebrating </w:t>
      </w:r>
      <w:r w:rsidRPr="001D5A34">
        <w:rPr>
          <w:rFonts w:cstheme="minorHAnsi"/>
          <w:b/>
        </w:rPr>
        <w:t xml:space="preserve">Safer Internet Day </w:t>
      </w:r>
      <w:r w:rsidR="00D93593">
        <w:rPr>
          <w:rFonts w:cstheme="minorHAnsi"/>
          <w:b/>
        </w:rPr>
        <w:t>2020</w:t>
      </w:r>
      <w:r w:rsidRPr="001D5A34">
        <w:rPr>
          <w:rFonts w:cstheme="minorHAnsi"/>
        </w:rPr>
        <w:t xml:space="preserve">. Safer Internet Day is a global campaign to promote the safe and responsible use of technology, which calls on young people, parents, carers, teachers, social workers, law enforcement, companies, policymakers, and wider, to join together in helping to create a better internet. </w:t>
      </w:r>
    </w:p>
    <w:p w14:paraId="3C6D27C9" w14:textId="2F4FD7DD" w:rsidR="008E2789" w:rsidRPr="00D4740F" w:rsidRDefault="008E2789">
      <w:pPr>
        <w:rPr>
          <w:highlight w:val="yellow"/>
        </w:rPr>
      </w:pPr>
      <w:r>
        <w:t xml:space="preserve">Using the internet safely and positively is a key </w:t>
      </w:r>
      <w:r w:rsidR="003D5632">
        <w:t>message that we promote</w:t>
      </w:r>
      <w:r>
        <w:t xml:space="preserve"> </w:t>
      </w:r>
      <w:r w:rsidRPr="00A522EE">
        <w:t xml:space="preserve">in school </w:t>
      </w:r>
      <w:r>
        <w:t xml:space="preserve">and celebrating Safer Internet Day is a great opportunity for us to re-emphasise the online safety messages we deliver throughout the year. </w:t>
      </w:r>
      <w:r w:rsidRPr="00E342D7">
        <w:t>Some of the activities we’ll be participating in on the day include:</w:t>
      </w:r>
    </w:p>
    <w:p w14:paraId="429C1147" w14:textId="106A7D9D" w:rsidR="008E2789" w:rsidRPr="00DC4714" w:rsidRDefault="00DC4714">
      <w:pPr>
        <w:rPr>
          <w:b/>
        </w:rPr>
      </w:pPr>
      <w:r w:rsidRPr="00DC4714">
        <w:rPr>
          <w:b/>
        </w:rPr>
        <w:t>Ensuring they are more aware of how they are perceived online and how this can affect them later in life.</w:t>
      </w:r>
    </w:p>
    <w:p w14:paraId="04C0E2C2" w14:textId="2817D1FA" w:rsidR="00DC4714" w:rsidRDefault="00DC4714">
      <w:r w:rsidRPr="00DC4714">
        <w:rPr>
          <w:b/>
        </w:rPr>
        <w:t xml:space="preserve">Thinking about </w:t>
      </w:r>
      <w:r>
        <w:rPr>
          <w:b/>
        </w:rPr>
        <w:t xml:space="preserve">the </w:t>
      </w:r>
      <w:r w:rsidRPr="00DC4714">
        <w:rPr>
          <w:b/>
        </w:rPr>
        <w:t>different ways of responding to comments online in a more thoughtful manner</w:t>
      </w:r>
      <w:r>
        <w:t>.</w:t>
      </w:r>
    </w:p>
    <w:p w14:paraId="502571BB" w14:textId="77777777" w:rsidR="00A12464" w:rsidRDefault="000C2720">
      <w:r>
        <w:t>We’d be delighted</w:t>
      </w:r>
      <w:r w:rsidR="008E2789">
        <w:t xml:space="preserve"> if you could join us in celebrating the day by continuing the conversation at home. To help you with this you may be interested in downloading the </w:t>
      </w:r>
      <w:r w:rsidR="008E2789">
        <w:rPr>
          <w:b/>
        </w:rPr>
        <w:t xml:space="preserve">free </w:t>
      </w:r>
      <w:r w:rsidR="008E2789">
        <w:t xml:space="preserve">Safer Internet Day resource pack for parents and carers which is available </w:t>
      </w:r>
      <w:r w:rsidR="008E2789" w:rsidRPr="00755DBF">
        <w:t>here</w:t>
      </w:r>
      <w:r w:rsidR="00B92C5F">
        <w:t xml:space="preserve">: </w:t>
      </w:r>
      <w:hyperlink r:id="rId7" w:history="1">
        <w:r w:rsidR="00B92C5F" w:rsidRPr="00B92C5F">
          <w:rPr>
            <w:rStyle w:val="Hyperlink"/>
          </w:rPr>
          <w:t>saferinternet.org.uk/</w:t>
        </w:r>
        <w:proofErr w:type="spellStart"/>
        <w:r w:rsidR="00B92C5F" w:rsidRPr="00B92C5F">
          <w:rPr>
            <w:rStyle w:val="Hyperlink"/>
          </w:rPr>
          <w:t>sid</w:t>
        </w:r>
        <w:proofErr w:type="spellEnd"/>
        <w:r w:rsidR="00B92C5F" w:rsidRPr="00B92C5F">
          <w:rPr>
            <w:rStyle w:val="Hyperlink"/>
          </w:rPr>
          <w:t>-parents</w:t>
        </w:r>
      </w:hyperlink>
      <w:r w:rsidR="00D4740F">
        <w:t xml:space="preserve">. </w:t>
      </w:r>
    </w:p>
    <w:p w14:paraId="784FA0AA" w14:textId="1B8472AD" w:rsidR="008E2789" w:rsidRDefault="00D4740F">
      <w:r>
        <w:t xml:space="preserve">There are also </w:t>
      </w:r>
      <w:hyperlink r:id="rId8" w:history="1">
        <w:r w:rsidRPr="00755DBF">
          <w:rPr>
            <w:rStyle w:val="Hyperlink"/>
          </w:rPr>
          <w:t>top tips</w:t>
        </w:r>
      </w:hyperlink>
      <w:r w:rsidRPr="00755DBF">
        <w:t xml:space="preserve">, </w:t>
      </w:r>
      <w:hyperlink r:id="rId9" w:history="1">
        <w:r w:rsidRPr="00755DBF">
          <w:rPr>
            <w:rStyle w:val="Hyperlink"/>
          </w:rPr>
          <w:t>a quiz</w:t>
        </w:r>
      </w:hyperlink>
      <w:r w:rsidRPr="00755DBF">
        <w:t xml:space="preserve"> and </w:t>
      </w:r>
      <w:hyperlink r:id="rId10" w:history="1">
        <w:r w:rsidR="00E342D7" w:rsidRPr="00755DBF">
          <w:rPr>
            <w:rStyle w:val="Hyperlink"/>
          </w:rPr>
          <w:t>film</w:t>
        </w:r>
        <w:r w:rsidRPr="00755DBF">
          <w:rPr>
            <w:rStyle w:val="Hyperlink"/>
          </w:rPr>
          <w:t>s</w:t>
        </w:r>
      </w:hyperlink>
      <w:r w:rsidRPr="004F5509">
        <w:t xml:space="preserve"> which you can use at home</w:t>
      </w:r>
      <w:r w:rsidR="00E362B0" w:rsidRPr="004F5509">
        <w:t xml:space="preserve"> with your child</w:t>
      </w:r>
      <w:r w:rsidRPr="004F5509">
        <w:t>.</w:t>
      </w:r>
    </w:p>
    <w:p w14:paraId="21D38BBA" w14:textId="4F0FC37E" w:rsidR="00D4740F" w:rsidRDefault="00D4740F">
      <w:r>
        <w:t>Some other resources which you may find hel</w:t>
      </w:r>
      <w:r w:rsidR="00E362B0">
        <w:t>pful in supporting your child</w:t>
      </w:r>
      <w:r>
        <w:t xml:space="preserve"> online are:</w:t>
      </w:r>
    </w:p>
    <w:p w14:paraId="4BA41CAF" w14:textId="03DD17C2" w:rsidR="00D4740F" w:rsidRDefault="00D4740F" w:rsidP="000C2720">
      <w:pPr>
        <w:pStyle w:val="ListParagraph"/>
        <w:numPr>
          <w:ilvl w:val="0"/>
          <w:numId w:val="2"/>
        </w:numPr>
      </w:pPr>
      <w:r>
        <w:t xml:space="preserve">Advice for parents and carers from </w:t>
      </w:r>
      <w:hyperlink r:id="rId11" w:history="1">
        <w:r w:rsidRPr="00D4740F">
          <w:rPr>
            <w:rStyle w:val="Hyperlink"/>
          </w:rPr>
          <w:t>Childnet</w:t>
        </w:r>
      </w:hyperlink>
    </w:p>
    <w:p w14:paraId="71ED55AA" w14:textId="53E520E0" w:rsidR="00D4740F" w:rsidRDefault="00D4740F" w:rsidP="000C2720">
      <w:pPr>
        <w:pStyle w:val="ListParagraph"/>
        <w:numPr>
          <w:ilvl w:val="0"/>
          <w:numId w:val="2"/>
        </w:numPr>
      </w:pPr>
      <w:r>
        <w:t xml:space="preserve">Tips, advice and guides for parents and carers from the </w:t>
      </w:r>
      <w:hyperlink r:id="rId12" w:history="1">
        <w:r w:rsidRPr="00D4740F">
          <w:rPr>
            <w:rStyle w:val="Hyperlink"/>
          </w:rPr>
          <w:t>UK Safer Internet Centre</w:t>
        </w:r>
      </w:hyperlink>
    </w:p>
    <w:p w14:paraId="38FC50C5" w14:textId="182B2272" w:rsidR="00D4740F" w:rsidRDefault="00D4740F" w:rsidP="000C2720">
      <w:pPr>
        <w:pStyle w:val="ListParagraph"/>
        <w:numPr>
          <w:ilvl w:val="0"/>
          <w:numId w:val="2"/>
        </w:numPr>
      </w:pPr>
      <w:r>
        <w:t xml:space="preserve">Guides on popular apps and games from </w:t>
      </w:r>
      <w:hyperlink r:id="rId13" w:history="1">
        <w:proofErr w:type="spellStart"/>
        <w:r w:rsidRPr="00D4740F">
          <w:rPr>
            <w:rStyle w:val="Hyperlink"/>
          </w:rPr>
          <w:t>NetAware</w:t>
        </w:r>
        <w:proofErr w:type="spellEnd"/>
      </w:hyperlink>
    </w:p>
    <w:p w14:paraId="42B372B4" w14:textId="49D52690" w:rsidR="00D4740F" w:rsidRDefault="00D4740F" w:rsidP="000C2720">
      <w:pPr>
        <w:pStyle w:val="ListParagraph"/>
        <w:numPr>
          <w:ilvl w:val="0"/>
          <w:numId w:val="2"/>
        </w:numPr>
      </w:pPr>
      <w:r>
        <w:t xml:space="preserve">Reviews and information about games, apps, TV shows and websites from </w:t>
      </w:r>
      <w:hyperlink r:id="rId14" w:history="1">
        <w:r w:rsidRPr="00D4740F">
          <w:rPr>
            <w:rStyle w:val="Hyperlink"/>
          </w:rPr>
          <w:t>Common Sense Media</w:t>
        </w:r>
      </w:hyperlink>
    </w:p>
    <w:p w14:paraId="794434C2" w14:textId="1135302B" w:rsidR="00D4740F" w:rsidRDefault="00D4740F" w:rsidP="000C2720">
      <w:pPr>
        <w:pStyle w:val="ListParagraph"/>
        <w:numPr>
          <w:ilvl w:val="0"/>
          <w:numId w:val="2"/>
        </w:numPr>
      </w:pPr>
      <w:r>
        <w:t xml:space="preserve">Help on using parental controls and privacy settings from </w:t>
      </w:r>
      <w:hyperlink r:id="rId15" w:history="1">
        <w:r w:rsidRPr="00D4740F">
          <w:rPr>
            <w:rStyle w:val="Hyperlink"/>
          </w:rPr>
          <w:t>Internet Matters</w:t>
        </w:r>
      </w:hyperlink>
    </w:p>
    <w:p w14:paraId="48A900B8" w14:textId="40858A88" w:rsidR="00D4740F" w:rsidRDefault="00D4740F" w:rsidP="000C2720">
      <w:pPr>
        <w:pStyle w:val="ListParagraph"/>
        <w:numPr>
          <w:ilvl w:val="0"/>
          <w:numId w:val="2"/>
        </w:numPr>
      </w:pPr>
      <w:r>
        <w:t xml:space="preserve">Information and reporting of </w:t>
      </w:r>
      <w:r w:rsidR="00E362B0">
        <w:t>online grooming or abuse from</w:t>
      </w:r>
      <w:r>
        <w:t xml:space="preserve"> </w:t>
      </w:r>
      <w:hyperlink r:id="rId16" w:history="1">
        <w:r w:rsidRPr="00D4740F">
          <w:rPr>
            <w:rStyle w:val="Hyperlink"/>
          </w:rPr>
          <w:t>CEOP</w:t>
        </w:r>
      </w:hyperlink>
    </w:p>
    <w:p w14:paraId="0217DDC2" w14:textId="1D093B6C" w:rsidR="003D5632" w:rsidRDefault="001D5A34" w:rsidP="001D5A34">
      <w:r w:rsidRPr="003D5632">
        <w:t xml:space="preserve">Online safety is an important issue which as a </w:t>
      </w:r>
      <w:r w:rsidRPr="00A522EE">
        <w:t>school</w:t>
      </w:r>
      <w:r w:rsidRPr="003D5632">
        <w:t xml:space="preserve"> we’re </w:t>
      </w:r>
      <w:r w:rsidR="003D5632">
        <w:t xml:space="preserve">committed to teaching our </w:t>
      </w:r>
      <w:r w:rsidR="00A522EE" w:rsidRPr="00A522EE">
        <w:t>students</w:t>
      </w:r>
      <w:r w:rsidRPr="003D5632">
        <w:t xml:space="preserve"> about.</w:t>
      </w:r>
    </w:p>
    <w:p w14:paraId="168D71A2" w14:textId="47C8CC4D" w:rsidR="001D5A34" w:rsidRPr="001D5A34" w:rsidRDefault="001D5A34" w:rsidP="001D5A34">
      <w:pPr>
        <w:rPr>
          <w:highlight w:val="yellow"/>
        </w:rPr>
      </w:pPr>
      <w:r w:rsidRPr="003D5632">
        <w:t>If you have any concerns or quest</w:t>
      </w:r>
      <w:r w:rsidR="00E362B0" w:rsidRPr="003D5632">
        <w:t>ions about keeping your child</w:t>
      </w:r>
      <w:r w:rsidRPr="003D5632">
        <w:t xml:space="preserve"> safe online, please do get in touch </w:t>
      </w:r>
      <w:r w:rsidRPr="00DC4714">
        <w:t>w</w:t>
      </w:r>
      <w:r w:rsidR="003D5632" w:rsidRPr="00DC4714">
        <w:t xml:space="preserve">ith </w:t>
      </w:r>
      <w:hyperlink r:id="rId17" w:history="1">
        <w:r w:rsidR="00DC4714" w:rsidRPr="00DC4714">
          <w:rPr>
            <w:rStyle w:val="Hyperlink"/>
          </w:rPr>
          <w:t>dgibson@ormistonriversacademy.co.uk</w:t>
        </w:r>
      </w:hyperlink>
      <w:r w:rsidR="00DC4714" w:rsidRPr="00DC4714">
        <w:t xml:space="preserve">, or </w:t>
      </w:r>
      <w:hyperlink r:id="rId18" w:history="1">
        <w:r w:rsidR="00DC4714" w:rsidRPr="00DC4714">
          <w:rPr>
            <w:rStyle w:val="Hyperlink"/>
          </w:rPr>
          <w:t>kgoodfellow@ormistonriversacademy.co.uk</w:t>
        </w:r>
      </w:hyperlink>
      <w:r w:rsidR="00DC4714" w:rsidRPr="00DC4714">
        <w:t xml:space="preserve"> (Lead Safeguarding Officer)</w:t>
      </w:r>
    </w:p>
    <w:p w14:paraId="4B4CFEB6" w14:textId="77777777" w:rsidR="001D5A34" w:rsidRPr="00E342D7" w:rsidRDefault="001D5A34" w:rsidP="001D5A34">
      <w:r w:rsidRPr="00E342D7">
        <w:t>Kind regards,</w:t>
      </w:r>
    </w:p>
    <w:p w14:paraId="63D4620F" w14:textId="6EC95093" w:rsidR="001D5A34" w:rsidRPr="00DC4714" w:rsidRDefault="00DC4714" w:rsidP="001D5A34">
      <w:r w:rsidRPr="00DC4714">
        <w:t>Mrs Gibson</w:t>
      </w:r>
    </w:p>
    <w:p w14:paraId="65C2C066" w14:textId="0B7CF99F" w:rsidR="001D5A34" w:rsidRPr="008E2789" w:rsidRDefault="00DC4714" w:rsidP="001D5A34">
      <w:r>
        <w:t>Head of Computer Science/ICT</w:t>
      </w:r>
    </w:p>
    <w:sectPr w:rsidR="001D5A34" w:rsidRPr="008E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CE7"/>
    <w:multiLevelType w:val="hybridMultilevel"/>
    <w:tmpl w:val="E8D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911F0"/>
    <w:multiLevelType w:val="hybridMultilevel"/>
    <w:tmpl w:val="597AF772"/>
    <w:lvl w:ilvl="0" w:tplc="3D3CB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89"/>
    <w:rsid w:val="000C2720"/>
    <w:rsid w:val="00102B8E"/>
    <w:rsid w:val="00142BBD"/>
    <w:rsid w:val="001D5A34"/>
    <w:rsid w:val="00336EE1"/>
    <w:rsid w:val="003D5632"/>
    <w:rsid w:val="004F5509"/>
    <w:rsid w:val="005D7BC3"/>
    <w:rsid w:val="005F6D28"/>
    <w:rsid w:val="00755DBF"/>
    <w:rsid w:val="008E2789"/>
    <w:rsid w:val="009952EA"/>
    <w:rsid w:val="009A0FCC"/>
    <w:rsid w:val="009D4126"/>
    <w:rsid w:val="00A12464"/>
    <w:rsid w:val="00A35D5C"/>
    <w:rsid w:val="00A522EE"/>
    <w:rsid w:val="00AE16C2"/>
    <w:rsid w:val="00AE2A29"/>
    <w:rsid w:val="00B92C5F"/>
    <w:rsid w:val="00BB330C"/>
    <w:rsid w:val="00C73F95"/>
    <w:rsid w:val="00CF06B6"/>
    <w:rsid w:val="00D04C7A"/>
    <w:rsid w:val="00D4740F"/>
    <w:rsid w:val="00D93593"/>
    <w:rsid w:val="00DC4714"/>
    <w:rsid w:val="00E342D7"/>
    <w:rsid w:val="00E362B0"/>
    <w:rsid w:val="00ED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6D8"/>
  <w15:chartTrackingRefBased/>
  <w15:docId w15:val="{AE3D9DF1-9DEC-45FD-B5F4-7B761FE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89"/>
    <w:rPr>
      <w:color w:val="0563C1" w:themeColor="hyperlink"/>
      <w:u w:val="single"/>
    </w:rPr>
  </w:style>
  <w:style w:type="paragraph" w:styleId="ListParagraph">
    <w:name w:val="List Paragraph"/>
    <w:basedOn w:val="Normal"/>
    <w:uiPriority w:val="34"/>
    <w:qFormat/>
    <w:rsid w:val="00D4740F"/>
    <w:pPr>
      <w:ind w:left="720"/>
      <w:contextualSpacing/>
    </w:pPr>
  </w:style>
  <w:style w:type="character" w:styleId="CommentReference">
    <w:name w:val="annotation reference"/>
    <w:basedOn w:val="DefaultParagraphFont"/>
    <w:uiPriority w:val="99"/>
    <w:semiHidden/>
    <w:unhideWhenUsed/>
    <w:rsid w:val="00D93593"/>
    <w:rPr>
      <w:sz w:val="16"/>
      <w:szCs w:val="16"/>
    </w:rPr>
  </w:style>
  <w:style w:type="paragraph" w:styleId="CommentText">
    <w:name w:val="annotation text"/>
    <w:basedOn w:val="Normal"/>
    <w:link w:val="CommentTextChar"/>
    <w:uiPriority w:val="99"/>
    <w:semiHidden/>
    <w:unhideWhenUsed/>
    <w:rsid w:val="00D93593"/>
    <w:pPr>
      <w:spacing w:line="240" w:lineRule="auto"/>
    </w:pPr>
    <w:rPr>
      <w:sz w:val="20"/>
      <w:szCs w:val="20"/>
    </w:rPr>
  </w:style>
  <w:style w:type="character" w:customStyle="1" w:styleId="CommentTextChar">
    <w:name w:val="Comment Text Char"/>
    <w:basedOn w:val="DefaultParagraphFont"/>
    <w:link w:val="CommentText"/>
    <w:uiPriority w:val="99"/>
    <w:semiHidden/>
    <w:rsid w:val="00D93593"/>
    <w:rPr>
      <w:sz w:val="20"/>
      <w:szCs w:val="20"/>
    </w:rPr>
  </w:style>
  <w:style w:type="paragraph" w:styleId="CommentSubject">
    <w:name w:val="annotation subject"/>
    <w:basedOn w:val="CommentText"/>
    <w:next w:val="CommentText"/>
    <w:link w:val="CommentSubjectChar"/>
    <w:uiPriority w:val="99"/>
    <w:semiHidden/>
    <w:unhideWhenUsed/>
    <w:rsid w:val="00D93593"/>
    <w:rPr>
      <w:b/>
      <w:bCs/>
    </w:rPr>
  </w:style>
  <w:style w:type="character" w:customStyle="1" w:styleId="CommentSubjectChar">
    <w:name w:val="Comment Subject Char"/>
    <w:basedOn w:val="CommentTextChar"/>
    <w:link w:val="CommentSubject"/>
    <w:uiPriority w:val="99"/>
    <w:semiHidden/>
    <w:rsid w:val="00D93593"/>
    <w:rPr>
      <w:b/>
      <w:bCs/>
      <w:sz w:val="20"/>
      <w:szCs w:val="20"/>
    </w:rPr>
  </w:style>
  <w:style w:type="paragraph" w:styleId="BalloonText">
    <w:name w:val="Balloon Text"/>
    <w:basedOn w:val="Normal"/>
    <w:link w:val="BalloonTextChar"/>
    <w:uiPriority w:val="99"/>
    <w:semiHidden/>
    <w:unhideWhenUsed/>
    <w:rsid w:val="00D9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93"/>
    <w:rPr>
      <w:rFonts w:ascii="Segoe UI" w:hAnsi="Segoe UI" w:cs="Segoe UI"/>
      <w:sz w:val="18"/>
      <w:szCs w:val="18"/>
    </w:rPr>
  </w:style>
  <w:style w:type="paragraph" w:styleId="Title">
    <w:name w:val="Title"/>
    <w:basedOn w:val="Normal"/>
    <w:next w:val="Normal"/>
    <w:link w:val="TitleChar"/>
    <w:uiPriority w:val="10"/>
    <w:qFormat/>
    <w:rsid w:val="00AE2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A0FCC"/>
    <w:rPr>
      <w:color w:val="954F72" w:themeColor="followedHyperlink"/>
      <w:u w:val="single"/>
    </w:rPr>
  </w:style>
  <w:style w:type="character" w:customStyle="1" w:styleId="UnresolvedMention">
    <w:name w:val="Unresolved Mention"/>
    <w:basedOn w:val="DefaultParagraphFont"/>
    <w:uiPriority w:val="99"/>
    <w:semiHidden/>
    <w:unhideWhenUsed/>
    <w:rsid w:val="00B9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internet.org.uk/sid-parents-tips" TargetMode="External"/><Relationship Id="rId13" Type="http://schemas.openxmlformats.org/officeDocument/2006/relationships/hyperlink" Target="https://www.net-aware.org.uk/" TargetMode="External"/><Relationship Id="rId18" Type="http://schemas.openxmlformats.org/officeDocument/2006/relationships/hyperlink" Target="mailto:kgoodfellow@ormistonriversacademy.co.uk" TargetMode="External"/><Relationship Id="rId3" Type="http://schemas.openxmlformats.org/officeDocument/2006/relationships/settings" Target="settings.xml"/><Relationship Id="rId7" Type="http://schemas.openxmlformats.org/officeDocument/2006/relationships/hyperlink" Target="http://saferinternet.org.uk/sid-parents" TargetMode="External"/><Relationship Id="rId12" Type="http://schemas.openxmlformats.org/officeDocument/2006/relationships/hyperlink" Target="https://www.saferinternet.org.uk/advice-centre/parents-and-carers" TargetMode="External"/><Relationship Id="rId17" Type="http://schemas.openxmlformats.org/officeDocument/2006/relationships/hyperlink" Target="mailto:dgibson@ormistonriversacademy.co.uk" TargetMode="Externa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ildnet.com/parents-and-carers" TargetMode="External"/><Relationship Id="rId5" Type="http://schemas.openxmlformats.org/officeDocument/2006/relationships/image" Target="media/image1.png"/><Relationship Id="rId15" Type="http://schemas.openxmlformats.org/officeDocument/2006/relationships/hyperlink" Target="https://www.internetmatters.org/parental-controls/" TargetMode="External"/><Relationship Id="rId10" Type="http://schemas.openxmlformats.org/officeDocument/2006/relationships/hyperlink" Target="http://saferinternet.org.uk/sid-fil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erinternet.org.uk/quiz" TargetMode="External"/><Relationship Id="rId14" Type="http://schemas.openxmlformats.org/officeDocument/2006/relationships/hyperlink" Target="https://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Lockwood</dc:creator>
  <cp:keywords/>
  <dc:description/>
  <cp:lastModifiedBy>Julie Damps</cp:lastModifiedBy>
  <cp:revision>2</cp:revision>
  <cp:lastPrinted>2019-08-16T12:53:00Z</cp:lastPrinted>
  <dcterms:created xsi:type="dcterms:W3CDTF">2020-02-11T09:51:00Z</dcterms:created>
  <dcterms:modified xsi:type="dcterms:W3CDTF">2020-02-11T09:51:00Z</dcterms:modified>
</cp:coreProperties>
</file>